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DE851B" w14:textId="2071B547" w:rsidR="00141DD6" w:rsidRPr="008116AA" w:rsidRDefault="00562D7D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НФОРМ</w:t>
      </w:r>
      <w:r w:rsidR="001A46A7"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z w:val="24"/>
          <w:szCs w:val="24"/>
        </w:rPr>
        <w:t>ЦИОННОЕ СООБЩЕНИЕ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5FA54DF3" w14:textId="77777777" w:rsidR="00BE417E" w:rsidRPr="008116AA" w:rsidRDefault="00141DD6" w:rsidP="00BE417E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о проведении аукциона </w:t>
      </w:r>
    </w:p>
    <w:p w14:paraId="63AC47C1" w14:textId="77777777" w:rsidR="00141DD6" w:rsidRPr="008116AA" w:rsidRDefault="00141DD6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>о продаже непрофильн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ых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актив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ов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П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АО «</w:t>
      </w:r>
      <w:proofErr w:type="spellStart"/>
      <w:r w:rsidR="00F17DCD" w:rsidRPr="00F17DCD">
        <w:rPr>
          <w:rFonts w:ascii="Times New Roman" w:hAnsi="Times New Roman" w:cs="Times New Roman"/>
          <w:b/>
          <w:bCs/>
          <w:sz w:val="24"/>
          <w:szCs w:val="24"/>
        </w:rPr>
        <w:t>Россети</w:t>
      </w:r>
      <w:proofErr w:type="spellEnd"/>
      <w:r w:rsidR="00F17DCD" w:rsidRPr="00F17DCD">
        <w:rPr>
          <w:rFonts w:ascii="Times New Roman" w:hAnsi="Times New Roman" w:cs="Times New Roman"/>
          <w:b/>
          <w:bCs/>
          <w:sz w:val="24"/>
          <w:szCs w:val="24"/>
        </w:rPr>
        <w:t xml:space="preserve"> Московский регион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08"/>
        <w:gridCol w:w="2376"/>
        <w:gridCol w:w="6164"/>
      </w:tblGrid>
      <w:tr w:rsidR="001D1D9A" w:rsidRPr="00697356" w14:paraId="08EA9F7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49A734" w14:textId="77777777" w:rsidR="001D1D9A" w:rsidRPr="00697356" w:rsidRDefault="001D1D9A" w:rsidP="00951EE4">
            <w:pPr>
              <w:shd w:val="clear" w:color="auto" w:fill="FFFFFF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A06BE8" w14:textId="77777777" w:rsidR="001D1D9A" w:rsidRPr="00697356" w:rsidRDefault="001D1D9A" w:rsidP="0025268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Наименование Общества</w:t>
            </w:r>
            <w:r w:rsidR="008B012E"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 (Продавец, собственник имущества)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5859FA" w14:textId="77777777" w:rsidR="001D1D9A" w:rsidRPr="00697356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ПАО «</w:t>
            </w:r>
            <w:proofErr w:type="spellStart"/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Россети</w:t>
            </w:r>
            <w:proofErr w:type="spellEnd"/>
            <w:r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 Московский регион»</w:t>
            </w:r>
          </w:p>
          <w:p w14:paraId="7C80BC96" w14:textId="77777777" w:rsidR="001D1D9A" w:rsidRPr="00697356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115114, г. </w:t>
            </w:r>
            <w:proofErr w:type="gramStart"/>
            <w:r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Москва,   </w:t>
            </w:r>
            <w:proofErr w:type="gramEnd"/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2-й Павелецкий проезд, д. 3, стр. 2</w:t>
            </w:r>
          </w:p>
          <w:p w14:paraId="71CFAE91" w14:textId="77777777" w:rsidR="001D1D9A" w:rsidRPr="00697356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Тел.: 8 (495) 662 4070, 8 (495) 363 4070, факс: 8 (499) 951 0650</w:t>
            </w:r>
          </w:p>
          <w:p w14:paraId="4768D60E" w14:textId="77777777" w:rsidR="001D1D9A" w:rsidRPr="00697356" w:rsidRDefault="007A17DD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F17DCD" w:rsidRPr="00697356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www</w:t>
              </w:r>
              <w:r w:rsidR="00F17DCD" w:rsidRPr="00697356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697356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rossetimr</w:t>
              </w:r>
              <w:r w:rsidR="00F17DCD" w:rsidRPr="00697356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697356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ru</w:t>
              </w:r>
            </w:hyperlink>
            <w:r w:rsidR="00F17DCD"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17DCD" w:rsidRPr="006973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="00F17DCD" w:rsidRPr="0069735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17DCD" w:rsidRPr="006973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="00F17DCD"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F17DCD" w:rsidRPr="00697356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client</w:t>
            </w:r>
            <w:r w:rsidR="00F17DCD" w:rsidRPr="00697356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@</w:t>
            </w:r>
            <w:r w:rsidR="00F17DCD" w:rsidRPr="00697356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rossetimr</w:t>
            </w:r>
            <w:r w:rsidR="00F17DCD" w:rsidRPr="00697356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F17DCD" w:rsidRPr="00697356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ru</w:t>
            </w:r>
          </w:p>
          <w:p w14:paraId="1BE8A7C9" w14:textId="77777777" w:rsidR="001D1D9A" w:rsidRPr="00697356" w:rsidRDefault="001D1D9A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ОКПО 75273098, ОГРН 1057746555811, ИНН 5036065113, КПП 997650001</w:t>
            </w:r>
          </w:p>
          <w:p w14:paraId="4779958C" w14:textId="65ADC3D3" w:rsidR="001D1D9A" w:rsidRPr="00697356" w:rsidRDefault="00F17DCD" w:rsidP="00F17DC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Контактные лица, </w:t>
            </w:r>
            <w:r w:rsidRPr="00697356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e</w:t>
            </w:r>
            <w:r w:rsidRPr="00697356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-</w:t>
            </w:r>
            <w:r w:rsidRPr="00697356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mail</w:t>
            </w:r>
            <w:r w:rsidRPr="00697356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:</w:t>
            </w: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6" w:history="1">
              <w:r w:rsidRPr="00697356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DontsovAI</w:t>
              </w:r>
              <w:r w:rsidRPr="0069735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697356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rossetimr</w:t>
              </w:r>
              <w:r w:rsidRPr="0069735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697356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  <w:r w:rsidRPr="00697356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 xml:space="preserve"> тел. </w:t>
            </w: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6973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(495) 662-40-70, тел. 8(495) 363-40-70, </w:t>
            </w:r>
            <w:proofErr w:type="spellStart"/>
            <w:r w:rsidRPr="006973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</w:t>
            </w:r>
            <w:proofErr w:type="spellEnd"/>
            <w:r w:rsidRPr="006973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11-46</w:t>
            </w:r>
            <w:r w:rsidRPr="00697356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 xml:space="preserve">; </w:t>
            </w:r>
            <w:proofErr w:type="spellStart"/>
            <w:r w:rsidR="001A46A7" w:rsidRPr="00046FFA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BurlakovaOI</w:t>
            </w:r>
            <w:proofErr w:type="spellEnd"/>
            <w:r w:rsidR="001A46A7" w:rsidRPr="00726A80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="001A46A7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rossetimr</w:t>
            </w:r>
            <w:proofErr w:type="spellEnd"/>
            <w:r w:rsidR="001A46A7" w:rsidRPr="00726A80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="001A46A7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="000E5E0E"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5E0E" w:rsidRPr="006973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тел. 8(495) 662-40-70, тел. 8(495) 363-40-70, </w:t>
            </w:r>
            <w:proofErr w:type="spellStart"/>
            <w:r w:rsidR="000E5E0E" w:rsidRPr="006973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</w:t>
            </w:r>
            <w:proofErr w:type="spellEnd"/>
            <w:r w:rsidR="000E5E0E" w:rsidRPr="006973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16-44</w:t>
            </w:r>
            <w:r w:rsidR="000E5E0E" w:rsidRPr="00697356">
              <w:rPr>
                <w:rStyle w:val="rvts48223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</w:t>
            </w:r>
          </w:p>
          <w:p w14:paraId="1E6AF94C" w14:textId="77777777" w:rsidR="001D1D9A" w:rsidRPr="00697356" w:rsidRDefault="002C3370" w:rsidP="000E5E0E">
            <w:pPr>
              <w:pStyle w:val="a3"/>
              <w:spacing w:after="0"/>
              <w:rPr>
                <w:rFonts w:ascii="Times New Roman" w:hAnsi="Times New Roman" w:cs="Times New Roman"/>
                <w:bCs/>
              </w:rPr>
            </w:pPr>
            <w:r w:rsidRPr="0069735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Заключен договор на оказание услуг по организации и проведению торгов с </w:t>
            </w:r>
            <w:r w:rsidR="000E5E0E" w:rsidRPr="0069735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</w:t>
            </w:r>
            <w:r w:rsidRPr="0069735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О «</w:t>
            </w:r>
            <w:r w:rsidR="000E5E0E" w:rsidRPr="00697356">
              <w:rPr>
                <w:rFonts w:ascii="Times New Roman" w:hAnsi="Times New Roman" w:cs="Times New Roman"/>
                <w:bCs/>
              </w:rPr>
              <w:t>Электронные торговые системы</w:t>
            </w:r>
            <w:r w:rsidRPr="0069735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» от </w:t>
            </w:r>
            <w:r w:rsidR="000E5E0E" w:rsidRPr="0069735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«27» июля 2023</w:t>
            </w:r>
            <w:r w:rsidRPr="0069735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 г. № </w:t>
            </w:r>
            <w:r w:rsidR="000E5E0E" w:rsidRPr="0069735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АД/2023</w:t>
            </w:r>
          </w:p>
        </w:tc>
      </w:tr>
      <w:tr w:rsidR="001D1D9A" w:rsidRPr="00697356" w14:paraId="36B564B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F5782C" w14:textId="77777777" w:rsidR="001D1D9A" w:rsidRPr="00697356" w:rsidRDefault="001D1D9A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0FE9D5" w14:textId="77777777" w:rsidR="001D1D9A" w:rsidRPr="00697356" w:rsidRDefault="001D1D9A" w:rsidP="005339F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Наименование, основные характеристики продаваемого имущества</w:t>
            </w:r>
            <w:r w:rsidR="008830C1" w:rsidRPr="00697356">
              <w:rPr>
                <w:rFonts w:ascii="Times New Roman" w:hAnsi="Times New Roman" w:cs="Times New Roman"/>
                <w:sz w:val="24"/>
                <w:szCs w:val="24"/>
              </w:rPr>
              <w:t>, Местонахождение продаваемого имущества.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61FECA0" w14:textId="58D3C9EE" w:rsidR="00AA609C" w:rsidRPr="00697356" w:rsidRDefault="00AA609C" w:rsidP="00AA60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Здание трансформаторной подстанции № 0.11529, площадью 29,8 кв. м. </w:t>
            </w:r>
          </w:p>
          <w:p w14:paraId="3F863D46" w14:textId="3DE3E1D8" w:rsidR="006B260B" w:rsidRPr="00697356" w:rsidRDefault="006B260B" w:rsidP="006B260B">
            <w:pPr>
              <w:spacing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Назначение: нежилое. Выведено из производственной деятельности.</w:t>
            </w:r>
          </w:p>
          <w:p w14:paraId="18A76B3C" w14:textId="77777777" w:rsidR="004E3AAE" w:rsidRPr="00697356" w:rsidRDefault="004E3AAE" w:rsidP="004E3AA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b/>
                <w:sz w:val="24"/>
                <w:szCs w:val="24"/>
              </w:rPr>
              <w:t>Адрес местонахождения:</w:t>
            </w: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12B5FAF" w14:textId="4FF69583" w:rsidR="00AA609C" w:rsidRPr="00697356" w:rsidRDefault="00AA609C" w:rsidP="00AA60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г. Москва, ул. Часовая, д.16, стр. 14.</w:t>
            </w:r>
          </w:p>
          <w:p w14:paraId="756B76B1" w14:textId="692A5113" w:rsidR="005F3E4F" w:rsidRPr="00697356" w:rsidRDefault="005F3E4F" w:rsidP="00DD3C1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D1D9A" w:rsidRPr="00697356" w14:paraId="6BFA3B5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E61A4B" w14:textId="77777777" w:rsidR="001D1D9A" w:rsidRPr="00697356" w:rsidRDefault="001D1D9A" w:rsidP="00951EE4">
            <w:pPr>
              <w:shd w:val="clear" w:color="auto" w:fill="FFFFFF"/>
              <w:ind w:left="36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8BB094" w14:textId="77777777" w:rsidR="001D1D9A" w:rsidRPr="00697356" w:rsidRDefault="008830C1" w:rsidP="008830C1">
            <w:pPr>
              <w:shd w:val="clear" w:color="auto" w:fill="FFFFFF"/>
              <w:ind w:right="3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1D1D9A"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словия осмотра или ознакомления с </w:t>
            </w: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имуществом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01BE82" w14:textId="77777777" w:rsidR="00F07EE1" w:rsidRPr="00697356" w:rsidRDefault="00F07EE1" w:rsidP="006D68EE">
            <w:pPr>
              <w:pStyle w:val="a5"/>
              <w:spacing w:after="0" w:line="240" w:lineRule="auto"/>
              <w:ind w:left="0"/>
              <w:jc w:val="both"/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Любое заинтересованное лицо, независимо от регистрации на электронной площадке, со дня публикации извещения вправе осмотреть выставленное на продажу Имущество. Показ Имущества проводится Продавцом без взимания платы</w:t>
            </w:r>
            <w:r w:rsidRPr="00697356">
              <w:t>.</w:t>
            </w:r>
          </w:p>
          <w:p w14:paraId="48F66987" w14:textId="5272AFEF" w:rsidR="00F07EE1" w:rsidRPr="00697356" w:rsidRDefault="00F07EE1" w:rsidP="006D68E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Осмотр имущества осуществляется по месту нахождения имущества. По предварительной договоренности с представителем на основании письма по форме запроса на осмотр за подписью заявителя, направленного посредством электронной почты по адресу: </w:t>
            </w:r>
            <w:hyperlink r:id="rId7" w:history="1">
              <w:r w:rsidR="00093CB1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torgiETS@fabrikant.ru</w:t>
              </w:r>
            </w:hyperlink>
            <w:r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97356">
              <w:rPr>
                <w:rFonts w:ascii="Times New Roman" w:hAnsi="Times New Roman" w:cs="Times New Roman"/>
                <w:bCs/>
                <w:sz w:val="24"/>
                <w:szCs w:val="24"/>
              </w:rPr>
              <w:t>(не менее чем за три рабочих дня)</w:t>
            </w: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03B3F5A" w14:textId="1E0458D0" w:rsidR="001D1D9A" w:rsidRPr="00697356" w:rsidRDefault="001D1D9A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b/>
                <w:sz w:val="24"/>
                <w:szCs w:val="24"/>
              </w:rPr>
              <w:t>Условия осмотра имущества:</w:t>
            </w:r>
            <w:r w:rsidRPr="0069735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рабочим дням с понедельника по пятницу с 9 ч.00 мин.</w:t>
            </w:r>
            <w:r w:rsidR="005339FF" w:rsidRPr="0069735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69735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 17ч.00 мин. </w:t>
            </w:r>
          </w:p>
        </w:tc>
      </w:tr>
      <w:tr w:rsidR="00316713" w:rsidRPr="00697356" w14:paraId="3E074B0E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C30B56" w14:textId="77777777" w:rsidR="00316713" w:rsidRPr="00697356" w:rsidRDefault="00316713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bCs/>
                <w:sz w:val="24"/>
                <w:szCs w:val="24"/>
              </w:rPr>
              <w:t>1.4.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96CBF7" w14:textId="77777777" w:rsidR="00316713" w:rsidRPr="00697356" w:rsidRDefault="00316713" w:rsidP="00252683">
            <w:pPr>
              <w:shd w:val="clear" w:color="auto" w:fill="FFFFFF"/>
              <w:ind w:right="240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Сведения об обременениях имущества и ограничениях в использовании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1BA7F6" w14:textId="77777777" w:rsidR="00316713" w:rsidRPr="00697356" w:rsidRDefault="00422B36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4E239D" w:rsidRPr="00697356" w14:paraId="1FA6DC92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D724E3" w14:textId="77777777" w:rsidR="004E239D" w:rsidRPr="00697356" w:rsidRDefault="004E239D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AEF946" w14:textId="77777777" w:rsidR="004E239D" w:rsidRPr="00697356" w:rsidRDefault="004E239D" w:rsidP="00252683">
            <w:pPr>
              <w:shd w:val="clear" w:color="auto" w:fill="FFFFFF"/>
              <w:ind w:right="376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Наименование, адрес и контактные телефоны агента</w:t>
            </w:r>
            <w:r w:rsidR="008B012E"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 (Организатор торгов)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9DBFFB" w14:textId="77777777" w:rsidR="004E239D" w:rsidRPr="00697356" w:rsidRDefault="000E5E0E" w:rsidP="006D68EE">
            <w:pPr>
              <w:pStyle w:val="a9"/>
              <w:jc w:val="both"/>
              <w:rPr>
                <w:b/>
                <w:sz w:val="24"/>
                <w:szCs w:val="24"/>
              </w:rPr>
            </w:pPr>
            <w:r w:rsidRPr="00697356">
              <w:rPr>
                <w:b/>
                <w:sz w:val="24"/>
                <w:szCs w:val="24"/>
              </w:rPr>
              <w:t>Акционерное общество «Электронные торговые системы»</w:t>
            </w:r>
          </w:p>
          <w:p w14:paraId="15DAD9F3" w14:textId="77777777" w:rsidR="000E5E0E" w:rsidRPr="00697356" w:rsidRDefault="000E5E0E" w:rsidP="000E5E0E">
            <w:pPr>
              <w:pStyle w:val="a9"/>
              <w:jc w:val="both"/>
              <w:rPr>
                <w:sz w:val="24"/>
                <w:szCs w:val="24"/>
              </w:rPr>
            </w:pPr>
            <w:r w:rsidRPr="00697356">
              <w:rPr>
                <w:sz w:val="24"/>
                <w:szCs w:val="24"/>
              </w:rPr>
              <w:t>Юридический адрес: 123112, г. Москва, ул. </w:t>
            </w:r>
            <w:proofErr w:type="spellStart"/>
            <w:r w:rsidRPr="00697356">
              <w:rPr>
                <w:sz w:val="24"/>
                <w:szCs w:val="24"/>
              </w:rPr>
              <w:t>Тестовская</w:t>
            </w:r>
            <w:proofErr w:type="spellEnd"/>
            <w:r w:rsidRPr="00697356">
              <w:rPr>
                <w:sz w:val="24"/>
                <w:szCs w:val="24"/>
              </w:rPr>
              <w:t xml:space="preserve">, д. 10, 18 этаж, пом. </w:t>
            </w:r>
            <w:r w:rsidRPr="00697356">
              <w:rPr>
                <w:sz w:val="24"/>
                <w:szCs w:val="24"/>
                <w:lang w:val="en-US"/>
              </w:rPr>
              <w:t>I</w:t>
            </w:r>
            <w:r w:rsidRPr="00697356">
              <w:rPr>
                <w:sz w:val="24"/>
                <w:szCs w:val="24"/>
              </w:rPr>
              <w:t>, к.13</w:t>
            </w:r>
          </w:p>
          <w:p w14:paraId="07E809FC" w14:textId="27CFE8B9" w:rsidR="004E239D" w:rsidRPr="00697356" w:rsidRDefault="000E5E0E" w:rsidP="000E5E0E">
            <w:pPr>
              <w:pStyle w:val="a9"/>
              <w:jc w:val="both"/>
              <w:rPr>
                <w:sz w:val="24"/>
                <w:szCs w:val="24"/>
              </w:rPr>
            </w:pPr>
            <w:r w:rsidRPr="00697356">
              <w:rPr>
                <w:sz w:val="24"/>
                <w:szCs w:val="24"/>
              </w:rPr>
              <w:t>Почтовый адрес: 123112, г. Москва, ул. </w:t>
            </w:r>
            <w:proofErr w:type="spellStart"/>
            <w:r w:rsidRPr="00697356">
              <w:rPr>
                <w:sz w:val="24"/>
                <w:szCs w:val="24"/>
              </w:rPr>
              <w:t>Тестовская</w:t>
            </w:r>
            <w:proofErr w:type="spellEnd"/>
            <w:r w:rsidRPr="00697356">
              <w:rPr>
                <w:sz w:val="24"/>
                <w:szCs w:val="24"/>
              </w:rPr>
              <w:t xml:space="preserve">, д. 10, 18 этаж, пом. </w:t>
            </w:r>
            <w:r w:rsidRPr="00697356">
              <w:rPr>
                <w:sz w:val="24"/>
                <w:szCs w:val="24"/>
                <w:lang w:val="en-US"/>
              </w:rPr>
              <w:t>I</w:t>
            </w:r>
            <w:r w:rsidRPr="00697356">
              <w:rPr>
                <w:sz w:val="24"/>
                <w:szCs w:val="24"/>
              </w:rPr>
              <w:t>, к.13</w:t>
            </w:r>
          </w:p>
          <w:p w14:paraId="6BD3BFB1" w14:textId="77777777" w:rsidR="004E239D" w:rsidRPr="00697356" w:rsidRDefault="000E5E0E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697356">
              <w:rPr>
                <w:sz w:val="24"/>
                <w:szCs w:val="24"/>
              </w:rPr>
              <w:t>ИНН 7703668940 КПП 770301001</w:t>
            </w:r>
          </w:p>
          <w:p w14:paraId="356DDD84" w14:textId="77777777" w:rsidR="005339FF" w:rsidRPr="00697356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697356">
              <w:rPr>
                <w:sz w:val="24"/>
                <w:szCs w:val="24"/>
              </w:rPr>
              <w:t xml:space="preserve">Сайт: </w:t>
            </w:r>
            <w:hyperlink r:id="rId8" w:history="1">
              <w:r w:rsidR="000E5E0E" w:rsidRPr="00697356">
                <w:rPr>
                  <w:rStyle w:val="a4"/>
                  <w:sz w:val="24"/>
                  <w:szCs w:val="24"/>
                </w:rPr>
                <w:t>https://www.fabrikant.ru/</w:t>
              </w:r>
            </w:hyperlink>
          </w:p>
          <w:p w14:paraId="52D7E04D" w14:textId="0AC02C85" w:rsidR="005339FF" w:rsidRPr="00697356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697356">
              <w:rPr>
                <w:sz w:val="24"/>
                <w:szCs w:val="24"/>
              </w:rPr>
              <w:t xml:space="preserve">Адрес электронной почты: </w:t>
            </w:r>
            <w:r w:rsidR="00093CB1">
              <w:rPr>
                <w:sz w:val="24"/>
                <w:szCs w:val="24"/>
              </w:rPr>
              <w:t>torgiETS@fabrikant.ru</w:t>
            </w:r>
          </w:p>
          <w:p w14:paraId="3EC4D186" w14:textId="552663EC" w:rsidR="004E239D" w:rsidRPr="00697356" w:rsidRDefault="005339FF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тел.: </w:t>
            </w:r>
            <w:r w:rsidR="00F07EE1" w:rsidRPr="00697356">
              <w:rPr>
                <w:rFonts w:ascii="Times New Roman" w:hAnsi="Times New Roman" w:cs="Times New Roman"/>
                <w:sz w:val="24"/>
                <w:szCs w:val="24"/>
              </w:rPr>
              <w:t>+7 (495) 109-75-75, доб. 1030</w:t>
            </w:r>
          </w:p>
        </w:tc>
      </w:tr>
      <w:tr w:rsidR="004E239D" w:rsidRPr="00697356" w14:paraId="21CBD07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688D2D" w14:textId="77777777" w:rsidR="004E239D" w:rsidRPr="00697356" w:rsidRDefault="004E239D" w:rsidP="00951EE4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CE3C5" w14:textId="77777777" w:rsidR="004E239D" w:rsidRPr="00697356" w:rsidRDefault="004E239D" w:rsidP="005339FF">
            <w:pPr>
              <w:shd w:val="clear" w:color="auto" w:fill="FFFFFF"/>
              <w:ind w:left="8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Адрес места приема заявок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AD00A" w14:textId="77777777" w:rsidR="004E239D" w:rsidRPr="00697356" w:rsidRDefault="004E239D" w:rsidP="006D68EE">
            <w:pPr>
              <w:pStyle w:val="a3"/>
              <w:shd w:val="clear" w:color="auto" w:fill="FFFFFF"/>
              <w:rPr>
                <w:rFonts w:ascii="Times New Roman" w:hAnsi="Times New Roman" w:cs="Times New Roman"/>
                <w:color w:val="0000FF"/>
                <w:u w:val="single"/>
              </w:rPr>
            </w:pPr>
            <w:r w:rsidRPr="00697356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9" w:history="1">
              <w:r w:rsidR="00C6328B" w:rsidRPr="00697356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</w:p>
        </w:tc>
      </w:tr>
      <w:tr w:rsidR="00420979" w:rsidRPr="00697356" w14:paraId="5A6AAB4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0883D3" w14:textId="77777777" w:rsidR="00420979" w:rsidRPr="00697356" w:rsidRDefault="00420979" w:rsidP="00420979">
            <w:pPr>
              <w:shd w:val="clear" w:color="auto" w:fill="FFFFFF"/>
              <w:ind w:left="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b/>
                <w:sz w:val="24"/>
                <w:szCs w:val="24"/>
              </w:rPr>
              <w:t>1.7.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B60A66" w14:textId="77777777" w:rsidR="00420979" w:rsidRPr="00697356" w:rsidRDefault="00420979" w:rsidP="00420979">
            <w:pPr>
              <w:shd w:val="clear" w:color="auto" w:fill="FFFFFF"/>
              <w:ind w:left="12" w:right="36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b/>
                <w:sz w:val="24"/>
                <w:szCs w:val="24"/>
              </w:rPr>
              <w:t>Даты начала и окончания приема заявок с прилагаемыми к ним документами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3DB1C24" w14:textId="77777777" w:rsidR="006B260B" w:rsidRPr="00697356" w:rsidRDefault="006B260B" w:rsidP="006B260B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и время начала приема заявок: 22.09.2023 в 10-00 </w:t>
            </w:r>
            <w:proofErr w:type="spellStart"/>
            <w:r w:rsidRPr="00697356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Pr="006973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14:paraId="60849C3D" w14:textId="1F570A71" w:rsidR="00420979" w:rsidRPr="00697356" w:rsidRDefault="006B260B" w:rsidP="007A17DD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и время окончания приема заявок: </w:t>
            </w:r>
            <w:r w:rsidR="007A17DD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  <w:r w:rsidR="00F75D1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7A17DD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Pr="00697356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5D3FF6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6973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12-00 </w:t>
            </w:r>
            <w:proofErr w:type="spellStart"/>
            <w:r w:rsidRPr="00697356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Pr="006973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</w:tr>
      <w:tr w:rsidR="00B875C1" w:rsidRPr="00697356" w14:paraId="41BDC86A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397179" w14:textId="77777777" w:rsidR="00B875C1" w:rsidRPr="00697356" w:rsidRDefault="00B875C1" w:rsidP="00951EE4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C30F04" w14:textId="77777777" w:rsidR="00B875C1" w:rsidRPr="00697356" w:rsidRDefault="00B875C1" w:rsidP="00252683">
            <w:pPr>
              <w:shd w:val="clear" w:color="auto" w:fill="FFFFFF"/>
              <w:ind w:righ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Адрес места проведения (подведение итогов) 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23E10C" w14:textId="77777777" w:rsidR="00B875C1" w:rsidRPr="00697356" w:rsidRDefault="00B875C1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10" w:history="1">
              <w:r w:rsidR="00C6328B" w:rsidRPr="00697356">
                <w:rPr>
                  <w:rStyle w:val="a4"/>
                  <w:rFonts w:ascii="Times New Roman" w:hAnsi="Times New Roman" w:cs="Times New Roman"/>
                  <w:sz w:val="24"/>
                </w:rPr>
                <w:t>https://www.fabrikant.ru/</w:t>
              </w:r>
            </w:hyperlink>
          </w:p>
          <w:p w14:paraId="0C7D65F9" w14:textId="77777777" w:rsidR="00B875C1" w:rsidRPr="00697356" w:rsidRDefault="00B875C1" w:rsidP="006D68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875C1" w:rsidRPr="00697356" w14:paraId="4733DE51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E64E0" w14:textId="77777777" w:rsidR="00B875C1" w:rsidRPr="00697356" w:rsidRDefault="00B875C1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BAF0FE" w14:textId="3CD42EB9" w:rsidR="00B875C1" w:rsidRPr="00697356" w:rsidRDefault="00B875C1" w:rsidP="00886C4E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Адрес, по которому претенденты могут</w:t>
            </w:r>
            <w:r w:rsidR="00886C4E"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ознакомиться с документацией, необходимой для участия в продаже, в частности, с формой заявки, требованиями к претендентам по оформлению документов, проектом договора купли-продажи, иными сведениями или направить письменный запрос о получении необходимой документации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BBEAC2" w14:textId="349D1B57" w:rsidR="00B875C1" w:rsidRPr="00697356" w:rsidRDefault="00B875C1" w:rsidP="006D68E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97356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Список </w:t>
            </w:r>
            <w:r w:rsidRPr="00697356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документов, необходимых для участия в продаже в электронной форме и порядок проведения продажи в электронной форме размещены на сайт</w:t>
            </w:r>
            <w:r w:rsidR="005339FF" w:rsidRPr="00697356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е </w:t>
            </w:r>
            <w:hyperlink r:id="rId11" w:history="1">
              <w:r w:rsidR="00C6328B" w:rsidRPr="00697356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  <w:r w:rsidR="005339FF" w:rsidRPr="00697356">
              <w:rPr>
                <w:rStyle w:val="a4"/>
                <w:rFonts w:ascii="Times New Roman" w:hAnsi="Times New Roman" w:cs="Times New Roman"/>
              </w:rPr>
              <w:t xml:space="preserve"> </w:t>
            </w:r>
            <w:r w:rsidRPr="00697356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в разделе </w:t>
            </w:r>
            <w:r w:rsidR="00F07EE1" w:rsidRPr="00697356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«Документация»</w:t>
            </w:r>
            <w:r w:rsidR="00241D26" w:rsidRPr="00697356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(в настоящем Информационном сообщении)</w:t>
            </w:r>
            <w:r w:rsidR="00F07EE1" w:rsidRPr="00697356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14:paraId="2F9A22C0" w14:textId="75ABAAFF" w:rsidR="00F07EE1" w:rsidRPr="00697356" w:rsidRDefault="00B875C1" w:rsidP="00A95613">
            <w:pPr>
              <w:pStyle w:val="a3"/>
              <w:shd w:val="clear" w:color="auto" w:fill="FFFFFF"/>
              <w:rPr>
                <w:rFonts w:ascii="Times New Roman" w:hAnsi="Times New Roman" w:cs="Times New Roman"/>
                <w:shd w:val="clear" w:color="auto" w:fill="FFFFFF"/>
              </w:rPr>
            </w:pPr>
            <w:r w:rsidRPr="00697356">
              <w:rPr>
                <w:rFonts w:ascii="Times New Roman" w:hAnsi="Times New Roman" w:cs="Times New Roman"/>
                <w:shd w:val="clear" w:color="auto" w:fill="FFFFFF"/>
              </w:rPr>
              <w:t xml:space="preserve">Дополнительную информацию об объекте и порядке проведения торгов можно запросить по телефону: </w:t>
            </w:r>
            <w:r w:rsidR="00F07EE1" w:rsidRPr="00697356">
              <w:rPr>
                <w:rFonts w:ascii="Times New Roman" w:hAnsi="Times New Roman" w:cs="Times New Roman"/>
                <w:shd w:val="clear" w:color="auto" w:fill="FFFFFF"/>
              </w:rPr>
              <w:t>+7 (495) 109-75-75, доб. 1030</w:t>
            </w:r>
            <w:r w:rsidR="008116AA" w:rsidRPr="00697356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697356">
              <w:rPr>
                <w:rFonts w:ascii="Times New Roman" w:hAnsi="Times New Roman" w:cs="Times New Roman"/>
                <w:shd w:val="clear" w:color="auto" w:fill="FFFFFF"/>
              </w:rPr>
              <w:t xml:space="preserve">и по электронной почте </w:t>
            </w:r>
            <w:r w:rsidR="00093CB1">
              <w:rPr>
                <w:rFonts w:ascii="Times New Roman" w:hAnsi="Times New Roman" w:cs="Times New Roman"/>
              </w:rPr>
              <w:t>torgiETS@fabrikant.ru</w:t>
            </w:r>
            <w:r w:rsidR="00F07EE1" w:rsidRPr="00697356">
              <w:rPr>
                <w:rFonts w:ascii="Times New Roman" w:hAnsi="Times New Roman" w:cs="Times New Roman"/>
              </w:rPr>
              <w:t>.</w:t>
            </w:r>
          </w:p>
        </w:tc>
      </w:tr>
      <w:tr w:rsidR="005866C5" w:rsidRPr="00697356" w14:paraId="7A755714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593346" w14:textId="124C1D83" w:rsidR="005866C5" w:rsidRPr="00697356" w:rsidRDefault="005866C5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1.10.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10C385" w14:textId="4571A1A4" w:rsidR="005866C5" w:rsidRPr="00697356" w:rsidRDefault="005866C5" w:rsidP="00252683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 на участие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1EE1C2" w14:textId="77777777" w:rsidR="005866C5" w:rsidRPr="00697356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Для участия в аукционе по продаже Имущества Заявитель: </w:t>
            </w:r>
          </w:p>
          <w:p w14:paraId="59C33099" w14:textId="0AC8D9D6" w:rsidR="005866C5" w:rsidRPr="00697356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1) перечисляет задаток в размере, установленном Организатором торгов в </w:t>
            </w:r>
            <w:r w:rsidR="000E03C2" w:rsidRPr="00697356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697356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, в счет обеспечения оплаты приобретаемого Имущества.</w:t>
            </w:r>
          </w:p>
          <w:p w14:paraId="302C517F" w14:textId="5CC48FD5" w:rsidR="005866C5" w:rsidRPr="00697356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Перечисление задатка Заявителями на участие в аукционе осуществляется на счет Организатора торгов (Оператора ЭТП), по правилам, указанным в И</w:t>
            </w:r>
            <w:r w:rsidR="000E03C2" w:rsidRPr="00697356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 w:rsidRPr="00697356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 о проведении аукциона по продаже Имущества и договоре о задатке.</w:t>
            </w:r>
          </w:p>
          <w:p w14:paraId="65E4C9DB" w14:textId="33490DC7" w:rsidR="005866C5" w:rsidRPr="00697356" w:rsidRDefault="005866C5" w:rsidP="005866C5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2) после зачисления задатка осуществляет подачу Заявки, формируя ее автоматически средствами ЭТП, в том числе путем загрузки электронных образов документов, указанных в пунктах 1.11, 1.12.1, 1.12.2 настоящего Информационного сообщения. </w:t>
            </w:r>
          </w:p>
          <w:p w14:paraId="1424AF40" w14:textId="77777777" w:rsidR="005866C5" w:rsidRPr="00697356" w:rsidRDefault="005866C5" w:rsidP="005008CB">
            <w:pPr>
              <w:shd w:val="clear" w:color="auto" w:fill="FFFFFF"/>
              <w:tabs>
                <w:tab w:val="left" w:pos="376"/>
              </w:tabs>
              <w:spacing w:after="120"/>
              <w:ind w:left="5" w:right="45" w:hanging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Заявка и каждый из приложенных документов заверяется электронной подписью лица, имеющего право действовать от имени Заявителя (Претендента).</w:t>
            </w:r>
          </w:p>
          <w:p w14:paraId="5E63EC2F" w14:textId="77777777" w:rsidR="005866C5" w:rsidRPr="00697356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Заявка не должна содержать предложение о цене договора. Предложения о цене направляются открыто в ходе аукциона на площадке.</w:t>
            </w:r>
          </w:p>
          <w:p w14:paraId="3A68C148" w14:textId="77777777" w:rsidR="005866C5" w:rsidRPr="00697356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Подавая заявку на участие, участник принимает и соглашается с условиями настоящего Информационного </w:t>
            </w:r>
            <w:r w:rsidRPr="006973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сообщения.</w:t>
            </w:r>
          </w:p>
          <w:p w14:paraId="7F299CE7" w14:textId="24B0445D" w:rsidR="005866C5" w:rsidRPr="00697356" w:rsidRDefault="005866C5" w:rsidP="00886C4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</w:rPr>
              <w:t>Все документы (формы, заполненные в соответствии с требованиями Информационного сообщения, а также иные сведения и документы, предусмотренные Информационным сообщением, оформленные в соответствии с требованиями Информационного сообщения в виде электронных образов документов), входящие в состав заявки на участие в торгах должны быть предоставлены участником аукциона через ЭТП в доступном для прочтения формате (предпочтительнее формат *.</w:t>
            </w:r>
            <w:proofErr w:type="spellStart"/>
            <w:r w:rsidRPr="00697356">
              <w:rPr>
                <w:rFonts w:ascii="Times New Roman" w:hAnsi="Times New Roman" w:cs="Times New Roman"/>
              </w:rPr>
              <w:t>pdf</w:t>
            </w:r>
            <w:proofErr w:type="spellEnd"/>
            <w:r w:rsidRPr="00697356">
              <w:rPr>
                <w:rFonts w:ascii="Times New Roman" w:hAnsi="Times New Roman" w:cs="Times New Roman"/>
              </w:rPr>
              <w:t xml:space="preserve">, формат: один файл – один документ). Все файлы заявки на участие в торгах, размещенные участником аукциона на ЭТП, должны иметь наименование либо комментарий, позволяющие идентифицировать содержание данного файла заявки на участие в торгах, с указанием наименования документа, представленного данным файлом. При этом размещать на ЭТП документы необходимо после того, как они будут оформлены в соответствии с инструкциями, приведенными в </w:t>
            </w:r>
            <w:r w:rsidR="00886C4E" w:rsidRPr="00697356">
              <w:rPr>
                <w:rFonts w:ascii="Times New Roman" w:hAnsi="Times New Roman" w:cs="Times New Roman"/>
              </w:rPr>
              <w:t>Информационном сообщени</w:t>
            </w:r>
            <w:r w:rsidRPr="00697356">
              <w:rPr>
                <w:rFonts w:ascii="Times New Roman" w:hAnsi="Times New Roman" w:cs="Times New Roman"/>
              </w:rPr>
              <w:t>и. Допускается размещение на ЭТП документов, сохраненных в архивах, при этом размещение на ЭТП архивов, разделенных на несколько частей, открытие каждой из которых по отдельности невозможно, не допускается.</w:t>
            </w:r>
          </w:p>
        </w:tc>
      </w:tr>
      <w:tr w:rsidR="00316713" w:rsidRPr="00697356" w14:paraId="7DFFC7ED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E4969A" w14:textId="3C56B650" w:rsidR="00316713" w:rsidRPr="00697356" w:rsidRDefault="00316713" w:rsidP="005866C5">
            <w:pPr>
              <w:shd w:val="clear" w:color="auto" w:fill="FFFFFF"/>
              <w:ind w:left="64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</w:t>
            </w:r>
            <w:r w:rsidR="005866C5" w:rsidRPr="0069735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726F3A" w14:textId="77777777" w:rsidR="00316713" w:rsidRPr="00697356" w:rsidRDefault="00316713" w:rsidP="00252683">
            <w:pPr>
              <w:shd w:val="clear" w:color="auto" w:fill="FFFFFF"/>
              <w:ind w:firstLine="8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Перечень основных документов, подаваемых претендентами для участия в продаже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2209BD" w14:textId="659CE278" w:rsidR="0029362D" w:rsidRPr="00697356" w:rsidRDefault="006D68EE" w:rsidP="006D68EE">
            <w:pPr>
              <w:shd w:val="clear" w:color="auto" w:fill="FFFFFF"/>
              <w:tabs>
                <w:tab w:val="left" w:pos="488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="004B685E"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по форме, установленной Информационным сообщением (приложение № 1 к </w:t>
            </w:r>
            <w:r w:rsidR="000E03C2" w:rsidRPr="0069735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B685E" w:rsidRPr="00697356">
              <w:rPr>
                <w:rFonts w:ascii="Times New Roman" w:hAnsi="Times New Roman" w:cs="Times New Roman"/>
                <w:sz w:val="24"/>
                <w:szCs w:val="24"/>
              </w:rPr>
              <w:t>нформационному сообщению);</w:t>
            </w:r>
          </w:p>
          <w:p w14:paraId="64DC99A9" w14:textId="2E16806B" w:rsidR="00E17216" w:rsidRPr="00697356" w:rsidRDefault="00E17216" w:rsidP="005008CB">
            <w:pPr>
              <w:shd w:val="clear" w:color="auto" w:fill="FFFFFF"/>
              <w:tabs>
                <w:tab w:val="left" w:pos="376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713" w:rsidRPr="00697356" w14:paraId="4942D5F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8A5BFA4" w14:textId="4EA8F367" w:rsidR="00316713" w:rsidRPr="00697356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5866C5" w:rsidRPr="0069735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866C5" w:rsidRPr="0069735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9B5C9D2" w14:textId="77777777" w:rsidR="00316713" w:rsidRPr="00697356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E0C75EC" w14:textId="77777777" w:rsidR="00316713" w:rsidRPr="00697356" w:rsidRDefault="00316713" w:rsidP="00252683">
            <w:pPr>
              <w:shd w:val="clear" w:color="auto" w:fill="FFFFFF"/>
              <w:ind w:left="-40" w:right="3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юридическими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F14C982" w14:textId="47C98BE4" w:rsidR="006D68EE" w:rsidRPr="00697356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а) сканированная копия учредительных документов;</w:t>
            </w:r>
          </w:p>
          <w:p w14:paraId="1B8353ED" w14:textId="77777777" w:rsidR="006D68EE" w:rsidRPr="00697356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б) сканированная копия свидетельств о регистрации юридического лица и о постановке на учет в налоговом органе;</w:t>
            </w:r>
          </w:p>
          <w:p w14:paraId="18375A75" w14:textId="77777777" w:rsidR="006D68EE" w:rsidRPr="00697356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в) сканированная копия документа, подтверждающего назначение на должность (и срок полномочий) лиц, имеющих право действовать от имени юридического лица без доверенности;</w:t>
            </w:r>
          </w:p>
          <w:p w14:paraId="1E95E631" w14:textId="77777777" w:rsidR="006D68EE" w:rsidRPr="00697356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г) бухгалтерский баланс (формы №1, №2) на последнюю отчетную дату (или за время существования юридического лица), а также за последний полный календарный год заверенные организацией;</w:t>
            </w:r>
          </w:p>
          <w:p w14:paraId="77AC954D" w14:textId="77777777" w:rsidR="006D68EE" w:rsidRPr="00697356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д) письменное решение соответствующего органа управления претендента, разрешающее приобретение имущества, если это требуется в соответствии с учредительными документами;</w:t>
            </w:r>
          </w:p>
          <w:p w14:paraId="32E8B152" w14:textId="77777777" w:rsidR="006D68EE" w:rsidRPr="00697356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е) в случаях, установленных законодательством Российской Федерации, согласие федерального (территориального) антимонопольного органа на приобретение имущества или документ, подтверждающий уведомление антимонопольного органа о намерении претендента приобрести имущество;</w:t>
            </w:r>
          </w:p>
          <w:p w14:paraId="23E7647E" w14:textId="77777777" w:rsidR="00316713" w:rsidRPr="00697356" w:rsidRDefault="006D68EE" w:rsidP="006D68EE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ж) письмо с информацией об адресе фактического местонахождения для обмена корреспонденцией.</w:t>
            </w:r>
          </w:p>
          <w:p w14:paraId="7F06F71B" w14:textId="77777777" w:rsidR="00316713" w:rsidRPr="00697356" w:rsidRDefault="00316713" w:rsidP="006D68EE">
            <w:pPr>
              <w:shd w:val="clear" w:color="auto" w:fill="FFFFFF"/>
              <w:tabs>
                <w:tab w:val="left" w:pos="652"/>
              </w:tabs>
              <w:ind w:left="-40" w:right="3" w:firstLine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713" w:rsidRPr="00697356" w14:paraId="39A2A9CD" w14:textId="77777777" w:rsidTr="00A87804">
        <w:trPr>
          <w:trHeight w:val="20"/>
        </w:trPr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1875F9" w14:textId="77777777" w:rsidR="00316713" w:rsidRPr="00697356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729F3B" w14:textId="77777777" w:rsidR="00316713" w:rsidRPr="00697356" w:rsidRDefault="00316713" w:rsidP="00252683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53891B" w14:textId="77777777" w:rsidR="006D68EE" w:rsidRPr="00697356" w:rsidRDefault="00316713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При необходимости получения дополнительной информации о претенденте перечень документов может </w:t>
            </w:r>
            <w:r w:rsidRPr="006973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быть расширен.</w:t>
            </w:r>
          </w:p>
          <w:p w14:paraId="28BF8F27" w14:textId="77777777" w:rsidR="006D68EE" w:rsidRPr="00697356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57E38370" w14:textId="77777777" w:rsidR="006D68EE" w:rsidRPr="00697356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4E364956" w14:textId="77777777" w:rsidR="006D68EE" w:rsidRPr="00697356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13A8466E" w14:textId="77777777" w:rsidR="005F3E4F" w:rsidRPr="00697356" w:rsidRDefault="006D68EE" w:rsidP="005F3E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Изменение заявки допускается только путем подачи Претендентом новой заявки в сроки, установленные в сообщении о проведении аукциона в электронной форме, при этом первоначальная заявка должна быть отозвана.</w:t>
            </w:r>
            <w:r w:rsidR="00316713" w:rsidRPr="00697356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074200" w:rsidRPr="00697356" w14:paraId="10558E8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58EE06" w14:textId="0951B63F" w:rsidR="00074200" w:rsidRPr="00697356" w:rsidRDefault="00074200" w:rsidP="00074200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1.12.2.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B019C5" w14:textId="77777777" w:rsidR="00074200" w:rsidRPr="00697356" w:rsidRDefault="00074200" w:rsidP="00074200">
            <w:pPr>
              <w:shd w:val="clear" w:color="auto" w:fill="FFFFFF"/>
              <w:ind w:right="4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физическими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9B68D8B" w14:textId="77777777" w:rsidR="00074200" w:rsidRPr="008116AA" w:rsidRDefault="00074200" w:rsidP="00074200">
            <w:pPr>
              <w:shd w:val="clear" w:color="auto" w:fill="FFFFFF"/>
              <w:tabs>
                <w:tab w:val="left" w:pos="448"/>
              </w:tabs>
              <w:ind w:right="48" w:hanging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копия паспорта или копия иного удостоверения личности;</w:t>
            </w:r>
          </w:p>
          <w:p w14:paraId="5B60D2E1" w14:textId="77777777" w:rsidR="00074200" w:rsidRPr="008116AA" w:rsidRDefault="00074200" w:rsidP="00074200">
            <w:pPr>
              <w:shd w:val="clear" w:color="auto" w:fill="FFFFFF"/>
              <w:tabs>
                <w:tab w:val="left" w:pos="384"/>
              </w:tabs>
              <w:ind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) письмо с информацией об адресе фактического местонахожде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для обмена корреспонденцией, банковские реквизиты;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Индивидуальные предприниматели (далее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) дополнительно представляют следующие документы:</w:t>
            </w:r>
          </w:p>
          <w:p w14:paraId="2C86E339" w14:textId="77777777" w:rsidR="00074200" w:rsidRPr="008116AA" w:rsidRDefault="00074200" w:rsidP="00074200">
            <w:pPr>
              <w:shd w:val="clear" w:color="auto" w:fill="FFFFFF"/>
              <w:tabs>
                <w:tab w:val="left" w:pos="384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) сканированная копия свидетельства о регистрации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4DC7C13F" w14:textId="77777777" w:rsidR="00074200" w:rsidRPr="008116AA" w:rsidRDefault="00074200" w:rsidP="00074200">
            <w:pPr>
              <w:shd w:val="clear" w:color="auto" w:fill="FFFFFF"/>
              <w:tabs>
                <w:tab w:val="left" w:pos="384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) сканированная копия свидетельства о постановке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на учет в налоговый орган;</w:t>
            </w:r>
          </w:p>
          <w:p w14:paraId="034D68EE" w14:textId="77777777" w:rsidR="00074200" w:rsidRPr="008116AA" w:rsidRDefault="00074200" w:rsidP="000742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) письмо с информацией об адресе фактического местонахождения для обмена корреспонденцией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банковские реквизиты;</w:t>
            </w:r>
          </w:p>
          <w:p w14:paraId="4BBF1A2C" w14:textId="77777777" w:rsidR="00074200" w:rsidRPr="008116AA" w:rsidRDefault="00074200" w:rsidP="000742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необходимости получения дополнительной информации о претенденте перечень документов может быть расширен.</w:t>
            </w:r>
          </w:p>
          <w:p w14:paraId="7D5BEE2A" w14:textId="77777777" w:rsidR="00074200" w:rsidRPr="008116AA" w:rsidRDefault="00074200" w:rsidP="000742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4ACCAC7B" w14:textId="77777777" w:rsidR="00074200" w:rsidRPr="008116AA" w:rsidRDefault="00074200" w:rsidP="000742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2901C1D4" w14:textId="77777777" w:rsidR="00074200" w:rsidRPr="008116AA" w:rsidRDefault="00074200" w:rsidP="000742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0AC3B077" w14:textId="43759F02" w:rsidR="00074200" w:rsidRPr="00697356" w:rsidRDefault="00074200" w:rsidP="000742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Изменение заявки допускается только путем подачи Претендентом новой заявки в сроки, установленные в сообщении о проведении аукциона в электронной форме, при этом первоначальная заявка должна быть отозвана.</w:t>
            </w:r>
          </w:p>
        </w:tc>
      </w:tr>
      <w:tr w:rsidR="00316713" w:rsidRPr="00697356" w14:paraId="0D65AE59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4903CB" w14:textId="77777777" w:rsidR="00316713" w:rsidRPr="00697356" w:rsidRDefault="00316713" w:rsidP="00951EE4">
            <w:pPr>
              <w:shd w:val="clear" w:color="auto" w:fill="FFFFFF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1.13.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23522C" w14:textId="77777777" w:rsidR="00316713" w:rsidRPr="00697356" w:rsidRDefault="00316713" w:rsidP="00252683">
            <w:pPr>
              <w:shd w:val="clear" w:color="auto" w:fill="FFFFFF"/>
              <w:ind w:left="8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Порядок определения победителя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142A24" w14:textId="77777777" w:rsidR="00316713" w:rsidRPr="00697356" w:rsidRDefault="00E17BDB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Победителем аукциона признается Участник, предложивший наиболее высокую цену.</w:t>
            </w:r>
          </w:p>
          <w:p w14:paraId="4BA17DD8" w14:textId="77777777" w:rsidR="006D68EE" w:rsidRPr="00697356" w:rsidRDefault="006D68EE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При уклонении или отказе победителя от заключения в установленный срок договора купли-продажи имущества результаты аукциона аннулируются Организатором продажи, победитель утрачивает право на заключение указанного договора, задаток ему не возвращается.</w:t>
            </w:r>
          </w:p>
        </w:tc>
      </w:tr>
      <w:tr w:rsidR="00420979" w:rsidRPr="00697356" w14:paraId="2EE62B67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DE4EDF" w14:textId="77777777" w:rsidR="00420979" w:rsidRPr="00697356" w:rsidRDefault="00420979" w:rsidP="00420979">
            <w:pPr>
              <w:shd w:val="clear" w:color="auto" w:fill="FFFFFF"/>
              <w:ind w:left="11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b/>
                <w:sz w:val="24"/>
                <w:szCs w:val="24"/>
              </w:rPr>
              <w:t>1.14.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847FE1" w14:textId="77777777" w:rsidR="00420979" w:rsidRPr="00697356" w:rsidRDefault="00420979" w:rsidP="00420979">
            <w:pPr>
              <w:shd w:val="clear" w:color="auto" w:fill="FFFFFF"/>
              <w:ind w:left="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b/>
                <w:sz w:val="24"/>
                <w:szCs w:val="24"/>
              </w:rPr>
              <w:t>Дата и время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2A9D6C" w14:textId="0F9233A5" w:rsidR="00420979" w:rsidRPr="00697356" w:rsidRDefault="007A17DD" w:rsidP="007A17DD">
            <w:pPr>
              <w:shd w:val="clear" w:color="auto" w:fill="FFFFFF"/>
              <w:ind w:left="2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  <w:r w:rsidR="00F75D10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07661F" w:rsidRPr="00697356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5D3FF6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07661F" w:rsidRPr="00697356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20979" w:rsidRPr="00697356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года </w:t>
            </w:r>
            <w:r w:rsidR="0007661F" w:rsidRPr="00697356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10-00 </w:t>
            </w:r>
            <w:r w:rsidR="00420979" w:rsidRPr="00697356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мин. </w:t>
            </w:r>
            <w:proofErr w:type="spellStart"/>
            <w:r w:rsidR="00420979" w:rsidRPr="00697356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EE22D5" w:rsidRPr="00697356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316713" w:rsidRPr="00697356" w14:paraId="4FAB1014" w14:textId="77777777" w:rsidTr="00082F53">
        <w:trPr>
          <w:trHeight w:val="267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1BC8DD" w14:textId="77777777" w:rsidR="00316713" w:rsidRPr="00697356" w:rsidRDefault="00316713" w:rsidP="00951EE4">
            <w:pPr>
              <w:shd w:val="clear" w:color="auto" w:fill="FFFFFF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F593D5" w14:textId="77777777" w:rsidR="00316713" w:rsidRPr="00697356" w:rsidRDefault="00316713" w:rsidP="00223D69">
            <w:pPr>
              <w:shd w:val="clear" w:color="auto" w:fill="FFFFFF"/>
              <w:ind w:left="16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Форма проведения аукциона по способу подачи предложения о цене имущества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CABFE7" w14:textId="6A5FFEA5" w:rsidR="00316713" w:rsidRPr="00697356" w:rsidRDefault="00507821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О</w:t>
            </w:r>
            <w:r w:rsidR="00E17BDB" w:rsidRPr="00697356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 xml:space="preserve">ткрытая по составу участников и открытая по способу подачи предложений по цене, с применением </w:t>
            </w:r>
            <w:r w:rsidR="006D68EE" w:rsidRPr="00697356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метода повышения начальной цены</w:t>
            </w:r>
            <w:r w:rsidRPr="00697356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.</w:t>
            </w:r>
          </w:p>
          <w:p w14:paraId="23355282" w14:textId="3C30C2F3" w:rsidR="00150FB7" w:rsidRPr="00697356" w:rsidRDefault="00150FB7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Настоящая процедура проводится в соответствии с извещением о проведении</w:t>
            </w:r>
            <w:r w:rsidR="000E03C2"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 торговой процедуры, настоящим И</w:t>
            </w: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нформационным сообщением и Регламентом проведения торгов в электронной форме по продаже имущества на электронной площадке «Фабрикант» (www.fabrikant.ru).</w:t>
            </w:r>
          </w:p>
        </w:tc>
      </w:tr>
      <w:tr w:rsidR="00316713" w:rsidRPr="00697356" w14:paraId="598320A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94BAB6" w14:textId="77777777" w:rsidR="00316713" w:rsidRPr="00697356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b/>
                <w:sz w:val="24"/>
                <w:szCs w:val="24"/>
              </w:rPr>
              <w:t>1.16.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CBC418" w14:textId="77777777" w:rsidR="00316713" w:rsidRPr="00697356" w:rsidRDefault="00316713" w:rsidP="00252683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Начальная цена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2E7674" w14:textId="23649B80" w:rsidR="001F0ADE" w:rsidRPr="00697356" w:rsidRDefault="00AA609C" w:rsidP="007F0B39">
            <w:pPr>
              <w:shd w:val="clear" w:color="auto" w:fill="FFFFFF"/>
              <w:ind w:right="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35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4 354 883 </w:t>
            </w:r>
            <w:r w:rsidRPr="00697356">
              <w:rPr>
                <w:rFonts w:ascii="Times New Roman" w:hAnsi="Times New Roman" w:cs="Times New Roman"/>
                <w:b/>
                <w:sz w:val="24"/>
                <w:szCs w:val="24"/>
              </w:rPr>
              <w:t>рублей 00 коп. с учетом НДС</w:t>
            </w:r>
          </w:p>
        </w:tc>
      </w:tr>
      <w:tr w:rsidR="00316713" w:rsidRPr="00697356" w14:paraId="069B617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885859" w14:textId="77777777" w:rsidR="00316713" w:rsidRPr="00697356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b/>
                <w:sz w:val="24"/>
                <w:szCs w:val="24"/>
              </w:rPr>
              <w:t>1.17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B21239" w14:textId="77777777" w:rsidR="00316713" w:rsidRPr="00697356" w:rsidRDefault="00316713" w:rsidP="002D79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Шаг аукциона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71B78C" w14:textId="2CBA2385" w:rsidR="00316713" w:rsidRPr="00697356" w:rsidRDefault="008116AA" w:rsidP="00AA609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  <w:r w:rsidR="00A2374B" w:rsidRPr="006973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%, что составляет </w:t>
            </w:r>
            <w:r w:rsidR="00AA609C" w:rsidRPr="00697356">
              <w:rPr>
                <w:rFonts w:ascii="Times New Roman" w:hAnsi="Times New Roman" w:cs="Times New Roman"/>
                <w:b/>
                <w:sz w:val="24"/>
                <w:szCs w:val="24"/>
              </w:rPr>
              <w:t>217 744</w:t>
            </w:r>
            <w:r w:rsidR="00B61F15" w:rsidRPr="006973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17BDB" w:rsidRPr="006973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рублей </w:t>
            </w:r>
            <w:r w:rsidR="00AA609C" w:rsidRPr="00697356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  <w:r w:rsidR="00EB27C9" w:rsidRPr="006973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копеек</w:t>
            </w:r>
          </w:p>
        </w:tc>
      </w:tr>
      <w:tr w:rsidR="00316713" w:rsidRPr="00697356" w14:paraId="6DE43A5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1F6990D" w14:textId="77777777" w:rsidR="00316713" w:rsidRPr="00697356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1.18.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C5A4F81" w14:textId="77777777" w:rsidR="00316713" w:rsidRPr="00697356" w:rsidRDefault="00316713" w:rsidP="00252683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Размер и срок внесения задатка, необходимые реквизиты агента, иные условия договора о задатке, определенные в качестве условий участия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FA8E226" w14:textId="0A5D475E" w:rsidR="00A87804" w:rsidRPr="00697356" w:rsidRDefault="00A87804" w:rsidP="00A87804">
            <w:pPr>
              <w:shd w:val="clear" w:color="auto" w:fill="FFFFFF"/>
              <w:ind w:right="92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b/>
                <w:sz w:val="24"/>
                <w:szCs w:val="24"/>
              </w:rPr>
              <w:t>Сумма задатка</w:t>
            </w: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="00AA609C" w:rsidRPr="006973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435 488 </w:t>
            </w:r>
            <w:r w:rsidRPr="006973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рублей </w:t>
            </w:r>
            <w:r w:rsidR="00AA609C" w:rsidRPr="00697356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EB27C9" w:rsidRPr="00697356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292814" w:rsidRPr="006973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копеек</w:t>
            </w:r>
          </w:p>
          <w:p w14:paraId="59A5D26C" w14:textId="75AC8C4D" w:rsidR="00E17BDB" w:rsidRPr="00697356" w:rsidRDefault="00A87804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Задаток для участия в аукционе служит обеспечением исполнения обязательства победителя</w:t>
            </w:r>
            <w:r w:rsidR="002B3D1A"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участника)</w:t>
            </w: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 по заключению договора купли-продажи и оплате приобретенного на торгах имущества, вносится платежом на аналитический счет Претендента, открытый при регистрации на электронной площадке.</w:t>
            </w:r>
          </w:p>
          <w:p w14:paraId="49866A13" w14:textId="4144E5BB" w:rsidR="00BD4C58" w:rsidRPr="00697356" w:rsidRDefault="00BD4C58" w:rsidP="00BD4C58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Перечисление задатка на участие в аукционе осуществляется в установленном порядке на счет Организатора торгов (Оператора ЭТП) в соответствии с </w:t>
            </w:r>
            <w:r w:rsidR="000E03C2"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Информационном сообщении </w:t>
            </w: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о продаже Имущества и Договором о задатке.</w:t>
            </w:r>
          </w:p>
          <w:p w14:paraId="44A049DF" w14:textId="77777777" w:rsidR="00BD4C58" w:rsidRPr="00697356" w:rsidRDefault="00BD4C58" w:rsidP="00BD4C58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Фактом внесения денежных средств в качестве задатка на участие в аукционе и подачей заявки Участник осуществляет присоединение к Договору о задатке (Приложение 2 к настоящему Информационному сообщению, размещенному в разделе «Документация»), а также подтверждает согласие со всеми условиями проведения процедуры, опубликованными в сообщении о проведении аукциона.</w:t>
            </w:r>
          </w:p>
          <w:p w14:paraId="543ECA39" w14:textId="5BBC1CFA" w:rsidR="00BD4C58" w:rsidRPr="00697356" w:rsidRDefault="00BD4C58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Задаток возвращается всем участникам аукциона, за исключением победителя аукциона</w:t>
            </w:r>
            <w:r w:rsidR="00F103FE"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участника, с которым принято решение о заключении договора, отраженного в протоколе)</w:t>
            </w: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, в соответствии с Регламентом работы ЭТП Фабрикант с коммерческими закупками и продажами, размещённым на электронной площадке по адресу https://www.fabrikant.ru/rules/common?category-id=1717, а также Договором о задатке, размещенным в разделе «Документация» проводимого аукциона. </w:t>
            </w:r>
          </w:p>
          <w:p w14:paraId="07E0E139" w14:textId="5AB082BA" w:rsidR="00BD4C58" w:rsidRPr="00697356" w:rsidRDefault="00BD4C58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Задаток, перечисленный победителем аукциона</w:t>
            </w:r>
            <w:r w:rsidR="00F103FE"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участника)</w:t>
            </w: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, засчитывается в сумму платежа по договору купли-продажи.</w:t>
            </w:r>
          </w:p>
          <w:p w14:paraId="64320484" w14:textId="77777777" w:rsidR="00A87804" w:rsidRPr="00697356" w:rsidRDefault="00A87804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Плательщиком задатка может быть только Претендент. Не допускается перечисление задатка иными лицами.</w:t>
            </w:r>
          </w:p>
        </w:tc>
      </w:tr>
      <w:tr w:rsidR="00420979" w:rsidRPr="00697356" w14:paraId="58A4C6D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9F9F4E" w14:textId="77777777" w:rsidR="00420979" w:rsidRPr="00697356" w:rsidRDefault="00420979" w:rsidP="00420979">
            <w:pPr>
              <w:shd w:val="clear" w:color="auto" w:fill="FFFFFF"/>
              <w:ind w:left="1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b/>
                <w:sz w:val="24"/>
                <w:szCs w:val="24"/>
              </w:rPr>
              <w:t>1.19.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AF630D" w14:textId="77777777" w:rsidR="00420979" w:rsidRPr="00697356" w:rsidRDefault="00420979" w:rsidP="00420979">
            <w:pPr>
              <w:shd w:val="clear" w:color="auto" w:fill="FFFFFF"/>
              <w:ind w:hanging="1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b/>
                <w:sz w:val="24"/>
                <w:szCs w:val="24"/>
              </w:rPr>
              <w:t>Дата признания претендентов участниками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77E341" w14:textId="77777777" w:rsidR="00420979" w:rsidRPr="00697356" w:rsidRDefault="00420979" w:rsidP="00420979">
            <w:pPr>
              <w:pStyle w:val="a3"/>
              <w:rPr>
                <w:rStyle w:val="a8"/>
                <w:rFonts w:ascii="Times New Roman" w:hAnsi="Times New Roman" w:cs="Times New Roman"/>
              </w:rPr>
            </w:pPr>
            <w:r w:rsidRPr="00697356">
              <w:rPr>
                <w:rStyle w:val="a8"/>
                <w:rFonts w:ascii="Times New Roman" w:hAnsi="Times New Roman" w:cs="Times New Roman"/>
              </w:rPr>
              <w:t xml:space="preserve">Определение участников аукциона и оформление протокола о допуске осуществляется </w:t>
            </w:r>
          </w:p>
          <w:p w14:paraId="4256266E" w14:textId="6D8D0A19" w:rsidR="00420979" w:rsidRPr="00697356" w:rsidRDefault="007A17DD" w:rsidP="00586A1C">
            <w:pPr>
              <w:pStyle w:val="a3"/>
              <w:spacing w:after="0"/>
              <w:rPr>
                <w:rStyle w:val="a8"/>
                <w:rFonts w:ascii="Times New Roman" w:hAnsi="Times New Roman" w:cs="Times New Roman"/>
              </w:rPr>
            </w:pPr>
            <w:r>
              <w:rPr>
                <w:rStyle w:val="a8"/>
                <w:rFonts w:ascii="Times New Roman" w:hAnsi="Times New Roman" w:cs="Times New Roman"/>
              </w:rPr>
              <w:t>16</w:t>
            </w:r>
            <w:r w:rsidR="00F75D10">
              <w:rPr>
                <w:rStyle w:val="a8"/>
                <w:rFonts w:ascii="Times New Roman" w:hAnsi="Times New Roman" w:cs="Times New Roman"/>
              </w:rPr>
              <w:t>.</w:t>
            </w:r>
            <w:r>
              <w:rPr>
                <w:rStyle w:val="a8"/>
                <w:rFonts w:ascii="Times New Roman" w:hAnsi="Times New Roman" w:cs="Times New Roman"/>
              </w:rPr>
              <w:t>10</w:t>
            </w:r>
            <w:r w:rsidR="0007661F" w:rsidRPr="00697356">
              <w:rPr>
                <w:rStyle w:val="a8"/>
                <w:rFonts w:ascii="Times New Roman" w:hAnsi="Times New Roman" w:cs="Times New Roman"/>
              </w:rPr>
              <w:t>.202</w:t>
            </w:r>
            <w:r w:rsidR="005D3FF6">
              <w:rPr>
                <w:rStyle w:val="a8"/>
                <w:rFonts w:ascii="Times New Roman" w:hAnsi="Times New Roman" w:cs="Times New Roman"/>
              </w:rPr>
              <w:t>5</w:t>
            </w:r>
          </w:p>
          <w:p w14:paraId="7E0D2080" w14:textId="77777777" w:rsidR="005F3E4F" w:rsidRPr="00F75D10" w:rsidRDefault="005F3E4F" w:rsidP="00586A1C">
            <w:pPr>
              <w:pStyle w:val="a3"/>
              <w:spacing w:after="0"/>
              <w:rPr>
                <w:rFonts w:ascii="Times New Roman" w:hAnsi="Times New Roman" w:cs="Times New Roman"/>
                <w:b/>
              </w:rPr>
            </w:pPr>
          </w:p>
        </w:tc>
      </w:tr>
      <w:tr w:rsidR="00A87804" w:rsidRPr="00697356" w14:paraId="24AB2D6C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6CCECB" w14:textId="77777777" w:rsidR="00A87804" w:rsidRPr="00697356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1.20.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460D6D" w14:textId="77777777" w:rsidR="00A87804" w:rsidRPr="00697356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Запросы на разъяснение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7DD39C" w14:textId="0E5253A1" w:rsidR="00A87804" w:rsidRPr="00697356" w:rsidRDefault="00A87804" w:rsidP="00A95613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Для разъяснения положений </w:t>
            </w:r>
            <w:r w:rsidR="000E03C2" w:rsidRPr="0069735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нформационного сообщения любое заи</w:t>
            </w:r>
            <w:bookmarkStart w:id="0" w:name="_GoBack"/>
            <w:bookmarkEnd w:id="0"/>
            <w:r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нтересованное лицо, </w:t>
            </w:r>
            <w:r w:rsidR="00A95613"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независимо от регистрации на электронной площадке, </w:t>
            </w: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может обратиться с запросами в электронной форме. Запрос направляется Организатору </w:t>
            </w:r>
            <w:r w:rsidR="00A95613"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A95613" w:rsidRPr="006973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адрес электронной почты </w:t>
            </w:r>
            <w:r w:rsidR="00093CB1">
              <w:rPr>
                <w:rFonts w:ascii="Times New Roman" w:hAnsi="Times New Roman" w:cs="Times New Roman"/>
                <w:sz w:val="24"/>
                <w:szCs w:val="24"/>
              </w:rPr>
              <w:t>torgiETS@fabrikant.ru</w:t>
            </w: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D2BC650" w14:textId="77777777" w:rsidR="00A87804" w:rsidRPr="00697356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Запрос может быть направлен с момента начала приема Заявок и не позднее, чем за 5 (пять) календарных дней до окончания срока подачи Заявок.</w:t>
            </w:r>
          </w:p>
          <w:p w14:paraId="0363BF36" w14:textId="77777777" w:rsidR="00A87804" w:rsidRPr="00697356" w:rsidRDefault="00A87804" w:rsidP="00A95613">
            <w:pPr>
              <w:shd w:val="clear" w:color="auto" w:fill="FFFFFF"/>
              <w:tabs>
                <w:tab w:val="left" w:pos="4544"/>
              </w:tabs>
              <w:jc w:val="both"/>
              <w:rPr>
                <w:rStyle w:val="a8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Разъяснения предоставляются в течение 5 (пяти) рабочих дней со дня поступления запроса</w:t>
            </w:r>
            <w:r w:rsidR="00A95613"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 на адрес электронной почты, с которого поступил запросе</w:t>
            </w: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7804" w:rsidRPr="00697356" w14:paraId="064BC4B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FA418E" w14:textId="77777777" w:rsidR="00A87804" w:rsidRPr="00697356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1.21.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B1BCB3" w14:textId="77777777" w:rsidR="00A87804" w:rsidRPr="00697356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Внесение изменений и дополнений в информационное сообщение, отмена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A1103E" w14:textId="4F921AD9" w:rsidR="00A87804" w:rsidRPr="00697356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В любое время, но не позднее, чем за 1 (один) рабочий день до даты окончания приема Заявок, Организатор вправе внести любые дополнения и (или) изменения в </w:t>
            </w:r>
            <w:r w:rsidR="000E03C2" w:rsidRPr="0069735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нформационное сообщение о проведении Аукциона (в том числе, изменить даты и время проведения Аукциона, начала приема и окончания подачи Заявок и т.п.).</w:t>
            </w:r>
          </w:p>
          <w:p w14:paraId="42F9060C" w14:textId="77777777" w:rsidR="00210F98" w:rsidRPr="00697356" w:rsidRDefault="00210F98" w:rsidP="00210F98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Сообщение о внесении изменений в Информационное сообщение размещается в торговой секции. Любое изменение является неотъемлемой частью настоящего Информационного сообщения.</w:t>
            </w:r>
          </w:p>
          <w:p w14:paraId="6669C6EF" w14:textId="77777777" w:rsidR="00210F98" w:rsidRPr="00697356" w:rsidRDefault="00210F98" w:rsidP="00210F98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Изменения подлежат размещению на сайте электронной площадки не позднее срока окончания приема заявок.</w:t>
            </w:r>
          </w:p>
          <w:p w14:paraId="0301B118" w14:textId="77777777" w:rsidR="00A87804" w:rsidRPr="00697356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Организатор, на основании соответствующего поручения Продавца, вправе отменить проведение Аукциона в любое время, но не позднее чем за три дня до наступления даты его проведения, без объяснения причин, не неся при этом никакой ответственности перед Претендентами/Участниками</w:t>
            </w:r>
            <w:r w:rsidR="00210F98" w:rsidRPr="0069735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2F39944" w14:textId="77777777" w:rsidR="00210F98" w:rsidRPr="00697356" w:rsidRDefault="00210F98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Сообщение об отказе проведения торгов размещается на сайте электронной площадки.</w:t>
            </w:r>
          </w:p>
        </w:tc>
      </w:tr>
      <w:tr w:rsidR="00A87804" w:rsidRPr="00697356" w14:paraId="3653FD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C64007" w14:textId="77777777" w:rsidR="00A87804" w:rsidRPr="00697356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1.22.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931215" w14:textId="77777777" w:rsidR="00A87804" w:rsidRPr="00697356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Порядок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3B710D" w14:textId="77777777" w:rsidR="00A73121" w:rsidRPr="00697356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По итогам рассмотрения заявок и прилагаемых к ним документов Претендентов и установления факта поступления задатка Организатор в указанный в Информационном сообщении срок подписывает и публикует Протокол об определении участников. </w:t>
            </w:r>
          </w:p>
          <w:p w14:paraId="306CCB1A" w14:textId="77777777" w:rsidR="00A73121" w:rsidRPr="00697356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Процедура аукциона проводится путем повышения начальной цены договора лицами, которые были допущены Организатором аукциона и признаны Участниками аукциона. Подача ценовых предложений (ставок) Участниками аукциона осуществляется путём повышения начальной цены на величину, равную шагу аукциона. Первое ценовое предложение равно начальной цене торгов. Возможность подать 2 ставки подряд не предусмотрена. Сделанное ценовое предложение нельзя отозвать/отредактировать.</w:t>
            </w:r>
          </w:p>
          <w:p w14:paraId="58B873F1" w14:textId="77777777" w:rsidR="00A73121" w:rsidRPr="00697356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Время подачи первого ценового предложения составляет 60 минут, время подачи последующих ценовых предложений 10 минут. Аукцион завершается по истечении 10 минут с момента подачи последнего предложения о цене. </w:t>
            </w:r>
          </w:p>
          <w:p w14:paraId="3744DA0A" w14:textId="77777777" w:rsidR="00A73121" w:rsidRPr="00697356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Если в течение 10 минут после представления последнего предложения о цене следующее предложение не поступило, аукцион завершается.</w:t>
            </w:r>
          </w:p>
          <w:p w14:paraId="30295252" w14:textId="4055CD0B" w:rsidR="00A87804" w:rsidRPr="00697356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Если на аукционе не поступило ни одного ценового предложения, то по истечении 1 часа аукцион завершается. </w:t>
            </w:r>
            <w:r w:rsidR="00A87804"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Аукцион проводится в соответствии с настоящим Информационном сообщением и </w:t>
            </w: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Руководством проведения аукциона в электронной форме по продаже имущества на электронной площадке «Фабрикант», размещенному по адресу </w:t>
            </w:r>
            <w:hyperlink r:id="rId12" w:history="1">
              <w:r w:rsidR="00244E6B" w:rsidRPr="0069735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https://www.fabrikant.ru/rules/common?category-</w:t>
              </w:r>
              <w:r w:rsidR="00244E6B" w:rsidRPr="0069735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lastRenderedPageBreak/>
                <w:t>id=1766</w:t>
              </w:r>
            </w:hyperlink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87804" w:rsidRPr="0069735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F584B1C" w14:textId="77777777" w:rsidR="00244E6B" w:rsidRPr="00697356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Победителем признается участник, предложивший наиболее высокое предложение о цене в ходе аукциона. </w:t>
            </w:r>
          </w:p>
          <w:p w14:paraId="79467CD6" w14:textId="77777777" w:rsidR="00244E6B" w:rsidRPr="00697356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Протокол об итогах аукциона,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Организатором в течение одного рабочего дня со времени получения электронного журнала. Процедура продажи Имущества посредством аукциона считается завершенной со времени подписания Организатором протокола об итогах такой продажи.</w:t>
            </w:r>
          </w:p>
          <w:p w14:paraId="46A0CB58" w14:textId="34B9BE65" w:rsidR="00244E6B" w:rsidRPr="00697356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Любое предложение Участника процедуры, направленное через электронную площадку в ходе участия в процедуре, считается офертой. Участник процедуры продажи обязуется заключить договор купли-продажи Имущества с Продавцом  на предложенных условиях, а также на условиях, указанных в </w:t>
            </w:r>
            <w:r w:rsidR="000E03C2" w:rsidRPr="00697356">
              <w:rPr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процедуры, в случае если он будет признан победителем</w:t>
            </w:r>
            <w:r w:rsidR="00A07804"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настоящим Регламентом и условиями торгов или если он будет единственным Участником процедуры, чья заявка признана соответствующей требованиям </w:t>
            </w:r>
            <w:r w:rsidR="00886C4E" w:rsidRPr="00697356">
              <w:rPr>
                <w:rFonts w:ascii="Times New Roman" w:hAnsi="Times New Roman" w:cs="Times New Roman"/>
                <w:sz w:val="24"/>
                <w:szCs w:val="24"/>
              </w:rPr>
              <w:t>Информационного сообщения</w:t>
            </w: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, и условиями процедуры (при условии, что Продавцом будет принято решение о заключении договора с единственным участником продажи).</w:t>
            </w:r>
          </w:p>
          <w:p w14:paraId="2CE415B6" w14:textId="579FED4B" w:rsidR="00A87804" w:rsidRPr="00697356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К участию в аукционе допускаются любые физические и юридические лица</w:t>
            </w:r>
            <w:r w:rsidR="003539D6" w:rsidRPr="0069735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539D6"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претендующее на заключение договора купли-продажи недвижимого имущества </w:t>
            </w: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(далее – Участники, Претенденты)</w:t>
            </w:r>
            <w:r w:rsidR="00725167"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своевременно подавшие заявку на участие в аукционе, представившие надлежащим образом оформленные документы и обеспечившие поступление установленной суммы задатка на счет Оператора электронной площадки. </w:t>
            </w:r>
          </w:p>
          <w:p w14:paraId="4521A216" w14:textId="77777777" w:rsidR="00A87804" w:rsidRPr="00697356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Для обеспечения доступа к участию в электронном аукционе Претендентам необходимо пройти процедуру регистрации в соответствии с Регламентом Оператора.</w:t>
            </w:r>
          </w:p>
        </w:tc>
      </w:tr>
      <w:tr w:rsidR="00A87804" w:rsidRPr="00697356" w14:paraId="43AAB1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428349" w14:textId="77777777" w:rsidR="00A87804" w:rsidRPr="00697356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B354D8" w14:textId="77777777" w:rsidR="00A87804" w:rsidRPr="00697356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Определение Участников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CACDB2" w14:textId="77777777" w:rsidR="00A87804" w:rsidRPr="00697356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Участник аукциона – Претендент, признанный Организатором Участником.</w:t>
            </w:r>
          </w:p>
          <w:p w14:paraId="7E41D65D" w14:textId="77777777" w:rsidR="00A87804" w:rsidRPr="00697356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Единственный Участник - претендент, который был единственным допущен к участию в аукционе.</w:t>
            </w:r>
          </w:p>
          <w:p w14:paraId="3EC9B089" w14:textId="77777777" w:rsidR="00A87804" w:rsidRPr="00697356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Организатором аукциона рассматриваются заявки и документы Претендентов, на основании выписки, предоставленной Оператором, устанавливается наличие задатка Претендента. По результатам рассмотрения документов Организатор аукциона принимает решение о признании Претендента Участником аукциона или об отказе в допуске Претендента к участию в аукционе, которое оформляется протоколом определения Участников аукциона.</w:t>
            </w:r>
          </w:p>
          <w:p w14:paraId="5A865042" w14:textId="77777777" w:rsidR="00A87804" w:rsidRPr="00697356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Заявки, поступившие после истечения срока приема заявок, указанного в сообщении о проведении аукциона, либо представленные без необходимых документов, либо поданные лицом, не уполномоченным Претендентом на осуществление таких действий, Организатором аукциона </w:t>
            </w:r>
            <w:r w:rsidRPr="006973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принимаются.</w:t>
            </w:r>
          </w:p>
          <w:p w14:paraId="6DC1E1AB" w14:textId="77777777" w:rsidR="00A87804" w:rsidRPr="00697356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Организатор аукциона отказывает Претенденту в допуске к участию если:</w:t>
            </w:r>
          </w:p>
          <w:p w14:paraId="41FB5A54" w14:textId="77777777" w:rsidR="00A87804" w:rsidRPr="00697356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а) заявка представлена по истечении срока приема заявок, указанного в извещении;</w:t>
            </w:r>
          </w:p>
          <w:p w14:paraId="62C51012" w14:textId="77777777" w:rsidR="00A87804" w:rsidRPr="00697356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б) заявка представлена лицом, не уполномоченным претендентом на осуществление таких действий;</w:t>
            </w:r>
          </w:p>
          <w:p w14:paraId="3D066E49" w14:textId="2A01D322" w:rsidR="00A87804" w:rsidRPr="00697356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в) представлены не все документы, предусмотренные </w:t>
            </w:r>
            <w:r w:rsidR="00562D7D"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Информационным сообщением </w:t>
            </w: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62D7D"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проведении</w:t>
            </w: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 аукцион</w:t>
            </w:r>
            <w:r w:rsidR="00562D7D" w:rsidRPr="0069735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, либо они оформлены ненадлежащим образом</w:t>
            </w:r>
            <w:r w:rsidR="00194522"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 (не соответствует законодательству Российской Федерации и (или) требованиям </w:t>
            </w:r>
            <w:r w:rsidR="000E03C2" w:rsidRPr="0069735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94522" w:rsidRPr="00697356">
              <w:rPr>
                <w:rFonts w:ascii="Times New Roman" w:hAnsi="Times New Roman" w:cs="Times New Roman"/>
                <w:sz w:val="24"/>
                <w:szCs w:val="24"/>
              </w:rPr>
              <w:t>нформационного сообщения)</w:t>
            </w: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AC1C800" w14:textId="77777777" w:rsidR="00A87804" w:rsidRPr="00697356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г) представленные документы не подтверждают права претендента быть покупателем имущества в соответствии с законодательством Российской Федерации;</w:t>
            </w:r>
          </w:p>
          <w:p w14:paraId="7C20A982" w14:textId="230D8A35" w:rsidR="00194522" w:rsidRPr="00697356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д) не подтверждено</w:t>
            </w:r>
            <w:r w:rsidR="00B6317D" w:rsidRPr="00697356">
              <w:t xml:space="preserve"> </w:t>
            </w:r>
            <w:r w:rsidR="00B6317D"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поступление задатка </w:t>
            </w:r>
            <w:r w:rsidR="000E03C2" w:rsidRPr="00697356">
              <w:rPr>
                <w:rFonts w:ascii="Times New Roman" w:hAnsi="Times New Roman" w:cs="Times New Roman"/>
                <w:sz w:val="24"/>
                <w:szCs w:val="24"/>
              </w:rPr>
              <w:t>в размере и сроки, указанные в И</w:t>
            </w:r>
            <w:r w:rsidR="00B6317D" w:rsidRPr="00697356">
              <w:rPr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 w:rsidR="00194522" w:rsidRPr="0069735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7228DE7" w14:textId="26EA6FAE" w:rsidR="00A87804" w:rsidRPr="00697356" w:rsidRDefault="00194522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е) </w:t>
            </w:r>
            <w:r w:rsidRPr="00697356">
              <w:rPr>
                <w:rFonts w:ascii="Times New Roman" w:hAnsi="Times New Roman" w:cs="Times New Roman"/>
                <w:bCs/>
                <w:sz w:val="24"/>
                <w:szCs w:val="24"/>
              </w:rPr>
              <w:t>наличие в представленных в составе заявки документах недостоверных сведений</w:t>
            </w:r>
            <w:r w:rsidR="00A87804" w:rsidRPr="0069735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7804" w:rsidRPr="00697356" w14:paraId="7C144B6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79D215" w14:textId="77777777" w:rsidR="00A87804" w:rsidRPr="00697356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7D2D73" w14:textId="77777777" w:rsidR="00A87804" w:rsidRPr="00697356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Признание аукциона несостоявшимся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4542A1" w14:textId="77777777" w:rsidR="00A87804" w:rsidRPr="00697356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Аукцион признается несостоявшимся в следующих случаях:</w:t>
            </w:r>
          </w:p>
          <w:p w14:paraId="1F1A20FD" w14:textId="77777777" w:rsidR="00A87804" w:rsidRPr="00697356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="00A87804" w:rsidRPr="00697356">
              <w:rPr>
                <w:rFonts w:ascii="Times New Roman" w:hAnsi="Times New Roman" w:cs="Times New Roman"/>
                <w:sz w:val="24"/>
                <w:szCs w:val="24"/>
              </w:rPr>
              <w:t>отсутствуют заявки на участие в аукционе, либо ни один из Претендентов не признан Участником аукциона;</w:t>
            </w:r>
          </w:p>
          <w:p w14:paraId="48703F2F" w14:textId="77777777" w:rsidR="00A87804" w:rsidRPr="00697356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="00A87804" w:rsidRPr="00697356">
              <w:rPr>
                <w:rFonts w:ascii="Times New Roman" w:hAnsi="Times New Roman" w:cs="Times New Roman"/>
                <w:sz w:val="24"/>
                <w:szCs w:val="24"/>
              </w:rPr>
              <w:t>в торгах участвовало менее двух Участников (к участию в аукционе допущен только один Претендент);</w:t>
            </w:r>
          </w:p>
          <w:p w14:paraId="1534CD89" w14:textId="363602FB" w:rsidR="00A87804" w:rsidRPr="00697356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r w:rsidR="00A87804" w:rsidRPr="00697356">
              <w:rPr>
                <w:rFonts w:ascii="Times New Roman" w:hAnsi="Times New Roman" w:cs="Times New Roman"/>
                <w:sz w:val="24"/>
                <w:szCs w:val="24"/>
              </w:rPr>
              <w:t>ни один из Участников аукциона не сделал предложения по цене Имущества.</w:t>
            </w:r>
          </w:p>
          <w:p w14:paraId="25BDC3FB" w14:textId="7F41F4D8" w:rsidR="00A87804" w:rsidRPr="00697356" w:rsidRDefault="00A87804" w:rsidP="00B3173C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В случае признания аукциона несостоявшимся по причине допуска к аукциону только одного Претендента, в протоколе указывается единственный Участник аукциона, имеющий право на заключение договора купли-продажи Имущества по начальной цене.</w:t>
            </w:r>
          </w:p>
        </w:tc>
      </w:tr>
      <w:tr w:rsidR="00A87804" w:rsidRPr="008116AA" w14:paraId="7EBF7780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9D7261" w14:textId="77777777" w:rsidR="00A87804" w:rsidRPr="00697356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1.25.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39C37E" w14:textId="77777777" w:rsidR="00A87804" w:rsidRPr="00697356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Порядок заключения договора купли-продажи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0D5A7E" w14:textId="14171390" w:rsidR="00A87804" w:rsidRPr="00697356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Договор купли-продажи имущества между Продавцом и победителем</w:t>
            </w:r>
            <w:r w:rsidR="00167A83"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 оформляется в срок, не позднее 20 (двадцати)</w:t>
            </w:r>
            <w:r w:rsidR="00167A83"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 календарных</w:t>
            </w: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 дней после подписания протокола об итогах аукциона. В случае подписания договора купли-продажи по доверенности, такая доверенность должна прилагаться к договору.</w:t>
            </w:r>
          </w:p>
          <w:p w14:paraId="3968C2C7" w14:textId="0EF2E5BB" w:rsidR="00886C4E" w:rsidRPr="00697356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В случае отказа или уклонения Победителя аукциона от заключения договора купли-продажи Имущества, Продавец Имущества вправе признать Победителя аукциона уклонившимся от заключения договора купли-продажи Имущества, о чем составляется соответствующий протокол о признании Победителя уклонившимся от заключения договора купли-продажи Имущества и предложить заключить договор следующему участнику аукциона.</w:t>
            </w:r>
          </w:p>
          <w:p w14:paraId="03052BFB" w14:textId="23FC15D5" w:rsidR="00886C4E" w:rsidRPr="00697356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если аукцион признан несостоявшимся в связи с подачей единственной заявки на участие в аукционе, если единственная заявка на участие в аукционе и Претендент соответствует всем требованиям к участникам аукциона, или только один Претендент признан участником аукциона, Продавец вправе предложить такому участнику заключить договор купли-продажи по начальной (стартовой) цене на условиях, изложенных в </w:t>
            </w:r>
            <w:r w:rsidRPr="006973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Информационном сообщении.</w:t>
            </w:r>
          </w:p>
          <w:p w14:paraId="7874EDEF" w14:textId="77777777" w:rsidR="00886C4E" w:rsidRPr="00697356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Для лица, подавшего единственную заявку на участие в аукционе, и для лица, признанного единственным участником аукциона заключение договора купли-продажи также является обязательным. При уклонении или отказе указанных лиц от подписания договора купли-продажи задаток им не возвращается.</w:t>
            </w:r>
          </w:p>
          <w:p w14:paraId="4FEE20A6" w14:textId="38D8DB0B" w:rsidR="00886C4E" w:rsidRPr="00697356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При заключении договора изменение условий договора по соглашению сторон или в одностороннем порядке не допускается.</w:t>
            </w:r>
          </w:p>
          <w:p w14:paraId="72556392" w14:textId="77777777" w:rsidR="00A87804" w:rsidRPr="00697356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Оплата приобретаемого на аукционе имущества производится в порядке, размере и сроки, определенные в договоре купли-продажи имущества. В договоре купли-продажи предусматривается уплата неустойки в случае уклонения или отказа победителя аукциона от оплаты имущества.</w:t>
            </w:r>
          </w:p>
          <w:p w14:paraId="50D9D16C" w14:textId="24C13B13" w:rsidR="00A87804" w:rsidRPr="00697356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Задаток, внесенный победителем аукциона</w:t>
            </w:r>
            <w:r w:rsidR="00167A83"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 на счет Организатора, засчитывается в счет оплаты приобретенного имущества и перечисляется Организатором Продавцу в течение 5 (пяти) </w:t>
            </w:r>
            <w:r w:rsidR="00870CB3"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рабочих </w:t>
            </w: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дней со дня подписания протокола об итогах аукциона.</w:t>
            </w:r>
          </w:p>
          <w:p w14:paraId="4F43FFF7" w14:textId="230B601B" w:rsidR="00A87804" w:rsidRPr="008116AA" w:rsidRDefault="00A87804" w:rsidP="00B266C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Передача имущества победителю аукциона и оформление прав собственности на имущество осуществляется в соответствии с законодательством Российской Федерации и сроками, указанными в договоре купли-продажи (Приложение № </w:t>
            </w:r>
            <w:r w:rsidR="00B266C4" w:rsidRPr="0069735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 к Информационному сообщению).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</w:p>
        </w:tc>
      </w:tr>
    </w:tbl>
    <w:p w14:paraId="1258625D" w14:textId="77777777" w:rsidR="006D68EE" w:rsidRPr="008116AA" w:rsidRDefault="006D68EE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</w:p>
    <w:p w14:paraId="63C23CCF" w14:textId="77777777" w:rsidR="00A87804" w:rsidRPr="006D68EE" w:rsidRDefault="00A87804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  <w:r w:rsidRPr="008116AA">
        <w:rPr>
          <w:rFonts w:ascii="Times New Roman" w:hAnsi="Times New Roman" w:cs="Times New Roman"/>
          <w:sz w:val="24"/>
          <w:szCs w:val="24"/>
        </w:rPr>
        <w:t>Все приложения к настоящему Информационному сообщению являются его неотъемлемой частью</w:t>
      </w:r>
    </w:p>
    <w:sectPr w:rsidR="00A87804" w:rsidRPr="006D68EE" w:rsidSect="00141DD6">
      <w:type w:val="continuous"/>
      <w:pgSz w:w="11909" w:h="16834"/>
      <w:pgMar w:top="763" w:right="864" w:bottom="360" w:left="164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D51AE"/>
    <w:multiLevelType w:val="hybridMultilevel"/>
    <w:tmpl w:val="7DBAD826"/>
    <w:lvl w:ilvl="0" w:tplc="F64424D6">
      <w:start w:val="1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4DA73A10"/>
    <w:multiLevelType w:val="hybridMultilevel"/>
    <w:tmpl w:val="8BCEDED8"/>
    <w:lvl w:ilvl="0" w:tplc="8AD6B3C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7A1EFE"/>
    <w:multiLevelType w:val="hybridMultilevel"/>
    <w:tmpl w:val="C03AF020"/>
    <w:lvl w:ilvl="0" w:tplc="BCEC23E8">
      <w:start w:val="14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886"/>
    <w:rsid w:val="0004754E"/>
    <w:rsid w:val="00074200"/>
    <w:rsid w:val="000749C4"/>
    <w:rsid w:val="00074F0A"/>
    <w:rsid w:val="000765A2"/>
    <w:rsid w:val="0007661F"/>
    <w:rsid w:val="0008249D"/>
    <w:rsid w:val="00082F53"/>
    <w:rsid w:val="00084E6C"/>
    <w:rsid w:val="00093CB1"/>
    <w:rsid w:val="000A7488"/>
    <w:rsid w:val="000A7D1A"/>
    <w:rsid w:val="000C76FA"/>
    <w:rsid w:val="000E03C2"/>
    <w:rsid w:val="000E5E0E"/>
    <w:rsid w:val="000E7E15"/>
    <w:rsid w:val="000F75F9"/>
    <w:rsid w:val="000F7936"/>
    <w:rsid w:val="0010073F"/>
    <w:rsid w:val="00111B87"/>
    <w:rsid w:val="00120BD8"/>
    <w:rsid w:val="001271A3"/>
    <w:rsid w:val="00133221"/>
    <w:rsid w:val="00136971"/>
    <w:rsid w:val="00141A05"/>
    <w:rsid w:val="00141DD6"/>
    <w:rsid w:val="00142ABB"/>
    <w:rsid w:val="00150FB7"/>
    <w:rsid w:val="00157413"/>
    <w:rsid w:val="00167A83"/>
    <w:rsid w:val="00171263"/>
    <w:rsid w:val="00180912"/>
    <w:rsid w:val="001856EB"/>
    <w:rsid w:val="00194522"/>
    <w:rsid w:val="001A3510"/>
    <w:rsid w:val="001A46A7"/>
    <w:rsid w:val="001A50F5"/>
    <w:rsid w:val="001B1570"/>
    <w:rsid w:val="001B199F"/>
    <w:rsid w:val="001B1FAE"/>
    <w:rsid w:val="001B32B7"/>
    <w:rsid w:val="001C65FC"/>
    <w:rsid w:val="001C66FF"/>
    <w:rsid w:val="001C69D1"/>
    <w:rsid w:val="001C6C6A"/>
    <w:rsid w:val="001D1D9A"/>
    <w:rsid w:val="001D4757"/>
    <w:rsid w:val="001F08F6"/>
    <w:rsid w:val="001F0ADE"/>
    <w:rsid w:val="001F2AE6"/>
    <w:rsid w:val="00202236"/>
    <w:rsid w:val="00210F98"/>
    <w:rsid w:val="002112A5"/>
    <w:rsid w:val="0021679B"/>
    <w:rsid w:val="00223D69"/>
    <w:rsid w:val="00224DE9"/>
    <w:rsid w:val="00231AF8"/>
    <w:rsid w:val="002340EC"/>
    <w:rsid w:val="002341BC"/>
    <w:rsid w:val="0023722F"/>
    <w:rsid w:val="00240615"/>
    <w:rsid w:val="00241D26"/>
    <w:rsid w:val="002446D6"/>
    <w:rsid w:val="00244E6B"/>
    <w:rsid w:val="00245E0E"/>
    <w:rsid w:val="0025551B"/>
    <w:rsid w:val="00260EBD"/>
    <w:rsid w:val="0026228A"/>
    <w:rsid w:val="00267911"/>
    <w:rsid w:val="00285231"/>
    <w:rsid w:val="00285EFB"/>
    <w:rsid w:val="00286928"/>
    <w:rsid w:val="0028789F"/>
    <w:rsid w:val="00292814"/>
    <w:rsid w:val="0029362D"/>
    <w:rsid w:val="002B1BB6"/>
    <w:rsid w:val="002B2327"/>
    <w:rsid w:val="002B2F93"/>
    <w:rsid w:val="002B3D1A"/>
    <w:rsid w:val="002B64C6"/>
    <w:rsid w:val="002C20CF"/>
    <w:rsid w:val="002C3370"/>
    <w:rsid w:val="002D0535"/>
    <w:rsid w:val="002D4B8B"/>
    <w:rsid w:val="002D655B"/>
    <w:rsid w:val="002D793C"/>
    <w:rsid w:val="002E0FC1"/>
    <w:rsid w:val="002E7C99"/>
    <w:rsid w:val="002F085B"/>
    <w:rsid w:val="0030258F"/>
    <w:rsid w:val="00306D70"/>
    <w:rsid w:val="003166C3"/>
    <w:rsid w:val="00316713"/>
    <w:rsid w:val="00320F69"/>
    <w:rsid w:val="00333EAE"/>
    <w:rsid w:val="0034375F"/>
    <w:rsid w:val="00344325"/>
    <w:rsid w:val="00345882"/>
    <w:rsid w:val="003502EA"/>
    <w:rsid w:val="00352F4E"/>
    <w:rsid w:val="00353880"/>
    <w:rsid w:val="003539D6"/>
    <w:rsid w:val="0036338F"/>
    <w:rsid w:val="00372F03"/>
    <w:rsid w:val="003741C1"/>
    <w:rsid w:val="003800B5"/>
    <w:rsid w:val="0038065E"/>
    <w:rsid w:val="003826A0"/>
    <w:rsid w:val="00387CA7"/>
    <w:rsid w:val="00391F99"/>
    <w:rsid w:val="00393F5C"/>
    <w:rsid w:val="003B0A42"/>
    <w:rsid w:val="003C06A8"/>
    <w:rsid w:val="003C2327"/>
    <w:rsid w:val="003C2D92"/>
    <w:rsid w:val="003C31F8"/>
    <w:rsid w:val="003D05B9"/>
    <w:rsid w:val="003D423D"/>
    <w:rsid w:val="003D46A5"/>
    <w:rsid w:val="003E5B1E"/>
    <w:rsid w:val="003E7EEF"/>
    <w:rsid w:val="0040040D"/>
    <w:rsid w:val="00401377"/>
    <w:rsid w:val="00411B85"/>
    <w:rsid w:val="00416411"/>
    <w:rsid w:val="00420979"/>
    <w:rsid w:val="0042130B"/>
    <w:rsid w:val="00422B36"/>
    <w:rsid w:val="00423B36"/>
    <w:rsid w:val="0043779D"/>
    <w:rsid w:val="00442D37"/>
    <w:rsid w:val="00446F08"/>
    <w:rsid w:val="00450E4F"/>
    <w:rsid w:val="00451191"/>
    <w:rsid w:val="00460C8C"/>
    <w:rsid w:val="00471DB2"/>
    <w:rsid w:val="004735F4"/>
    <w:rsid w:val="00474396"/>
    <w:rsid w:val="00477498"/>
    <w:rsid w:val="0047761D"/>
    <w:rsid w:val="00480D69"/>
    <w:rsid w:val="004A1488"/>
    <w:rsid w:val="004B685E"/>
    <w:rsid w:val="004C1AA8"/>
    <w:rsid w:val="004E0333"/>
    <w:rsid w:val="004E200B"/>
    <w:rsid w:val="004E239D"/>
    <w:rsid w:val="004E3AAE"/>
    <w:rsid w:val="005008CB"/>
    <w:rsid w:val="0050281F"/>
    <w:rsid w:val="005028AE"/>
    <w:rsid w:val="00504041"/>
    <w:rsid w:val="00506E2F"/>
    <w:rsid w:val="00507565"/>
    <w:rsid w:val="00507821"/>
    <w:rsid w:val="00510714"/>
    <w:rsid w:val="005150C3"/>
    <w:rsid w:val="005339CB"/>
    <w:rsid w:val="005339FF"/>
    <w:rsid w:val="00536A92"/>
    <w:rsid w:val="00560878"/>
    <w:rsid w:val="00562D7D"/>
    <w:rsid w:val="00572F1E"/>
    <w:rsid w:val="00573BF7"/>
    <w:rsid w:val="005764DA"/>
    <w:rsid w:val="005866C5"/>
    <w:rsid w:val="00586A1C"/>
    <w:rsid w:val="005A0E35"/>
    <w:rsid w:val="005A5CBA"/>
    <w:rsid w:val="005B3D54"/>
    <w:rsid w:val="005B57B2"/>
    <w:rsid w:val="005D3FF6"/>
    <w:rsid w:val="005D73B3"/>
    <w:rsid w:val="005E14E0"/>
    <w:rsid w:val="005E1931"/>
    <w:rsid w:val="005F3E4F"/>
    <w:rsid w:val="005F4478"/>
    <w:rsid w:val="005F5C14"/>
    <w:rsid w:val="00632DBE"/>
    <w:rsid w:val="00640E7C"/>
    <w:rsid w:val="0064156E"/>
    <w:rsid w:val="00653D68"/>
    <w:rsid w:val="00671612"/>
    <w:rsid w:val="00680452"/>
    <w:rsid w:val="00680B09"/>
    <w:rsid w:val="00681F4F"/>
    <w:rsid w:val="00687EC6"/>
    <w:rsid w:val="006904DF"/>
    <w:rsid w:val="006918BE"/>
    <w:rsid w:val="00693073"/>
    <w:rsid w:val="00693426"/>
    <w:rsid w:val="00696C6E"/>
    <w:rsid w:val="00697356"/>
    <w:rsid w:val="006A3C1C"/>
    <w:rsid w:val="006B1E1D"/>
    <w:rsid w:val="006B260B"/>
    <w:rsid w:val="006B270B"/>
    <w:rsid w:val="006C453C"/>
    <w:rsid w:val="006D68EE"/>
    <w:rsid w:val="006F0A6C"/>
    <w:rsid w:val="006F6E4C"/>
    <w:rsid w:val="006F755F"/>
    <w:rsid w:val="00700684"/>
    <w:rsid w:val="00703386"/>
    <w:rsid w:val="00703B60"/>
    <w:rsid w:val="00723E25"/>
    <w:rsid w:val="00725167"/>
    <w:rsid w:val="007310E1"/>
    <w:rsid w:val="00735B1C"/>
    <w:rsid w:val="00736737"/>
    <w:rsid w:val="0073701E"/>
    <w:rsid w:val="0074769F"/>
    <w:rsid w:val="00750430"/>
    <w:rsid w:val="00760712"/>
    <w:rsid w:val="00762C2E"/>
    <w:rsid w:val="00766A24"/>
    <w:rsid w:val="007755A6"/>
    <w:rsid w:val="00777FEB"/>
    <w:rsid w:val="00784C4D"/>
    <w:rsid w:val="0078699D"/>
    <w:rsid w:val="007917CD"/>
    <w:rsid w:val="0079371F"/>
    <w:rsid w:val="007962CB"/>
    <w:rsid w:val="007A17DD"/>
    <w:rsid w:val="007B62E8"/>
    <w:rsid w:val="007C2CCC"/>
    <w:rsid w:val="007F0B39"/>
    <w:rsid w:val="007F34D2"/>
    <w:rsid w:val="007F7927"/>
    <w:rsid w:val="00804747"/>
    <w:rsid w:val="008051A5"/>
    <w:rsid w:val="008116AA"/>
    <w:rsid w:val="00812027"/>
    <w:rsid w:val="008134C5"/>
    <w:rsid w:val="0081425F"/>
    <w:rsid w:val="0081508F"/>
    <w:rsid w:val="00815DEA"/>
    <w:rsid w:val="00843AE8"/>
    <w:rsid w:val="008452A8"/>
    <w:rsid w:val="00846310"/>
    <w:rsid w:val="00850C1D"/>
    <w:rsid w:val="00850D37"/>
    <w:rsid w:val="0085456A"/>
    <w:rsid w:val="008549E7"/>
    <w:rsid w:val="00854D62"/>
    <w:rsid w:val="00866905"/>
    <w:rsid w:val="00870CB3"/>
    <w:rsid w:val="008729A2"/>
    <w:rsid w:val="008830C1"/>
    <w:rsid w:val="00886C4E"/>
    <w:rsid w:val="008A105B"/>
    <w:rsid w:val="008A4DF1"/>
    <w:rsid w:val="008B012E"/>
    <w:rsid w:val="008B5831"/>
    <w:rsid w:val="008C2D38"/>
    <w:rsid w:val="008D37A1"/>
    <w:rsid w:val="008D3870"/>
    <w:rsid w:val="009017AA"/>
    <w:rsid w:val="00902E5F"/>
    <w:rsid w:val="009216F6"/>
    <w:rsid w:val="00950893"/>
    <w:rsid w:val="00951030"/>
    <w:rsid w:val="00951EE4"/>
    <w:rsid w:val="00956D5F"/>
    <w:rsid w:val="00965A23"/>
    <w:rsid w:val="00966A9B"/>
    <w:rsid w:val="00981251"/>
    <w:rsid w:val="00981E96"/>
    <w:rsid w:val="00985CC3"/>
    <w:rsid w:val="00995AFB"/>
    <w:rsid w:val="009A3F04"/>
    <w:rsid w:val="009B1146"/>
    <w:rsid w:val="009B3226"/>
    <w:rsid w:val="009B4E66"/>
    <w:rsid w:val="009C3B32"/>
    <w:rsid w:val="009C7989"/>
    <w:rsid w:val="009F527E"/>
    <w:rsid w:val="009F5CB5"/>
    <w:rsid w:val="00A01168"/>
    <w:rsid w:val="00A07804"/>
    <w:rsid w:val="00A11B69"/>
    <w:rsid w:val="00A2374B"/>
    <w:rsid w:val="00A33235"/>
    <w:rsid w:val="00A36094"/>
    <w:rsid w:val="00A378EC"/>
    <w:rsid w:val="00A40D28"/>
    <w:rsid w:val="00A4317B"/>
    <w:rsid w:val="00A5471E"/>
    <w:rsid w:val="00A6457D"/>
    <w:rsid w:val="00A660A3"/>
    <w:rsid w:val="00A73121"/>
    <w:rsid w:val="00A7433D"/>
    <w:rsid w:val="00A87804"/>
    <w:rsid w:val="00A87B82"/>
    <w:rsid w:val="00A906C1"/>
    <w:rsid w:val="00A93E0B"/>
    <w:rsid w:val="00A95613"/>
    <w:rsid w:val="00AA0487"/>
    <w:rsid w:val="00AA455C"/>
    <w:rsid w:val="00AA609C"/>
    <w:rsid w:val="00AB791B"/>
    <w:rsid w:val="00AC709C"/>
    <w:rsid w:val="00AD7B0D"/>
    <w:rsid w:val="00AE3232"/>
    <w:rsid w:val="00AE6886"/>
    <w:rsid w:val="00AF6E87"/>
    <w:rsid w:val="00B023D6"/>
    <w:rsid w:val="00B11875"/>
    <w:rsid w:val="00B1579B"/>
    <w:rsid w:val="00B266C4"/>
    <w:rsid w:val="00B31694"/>
    <w:rsid w:val="00B3173C"/>
    <w:rsid w:val="00B31823"/>
    <w:rsid w:val="00B33F1C"/>
    <w:rsid w:val="00B577AA"/>
    <w:rsid w:val="00B61F15"/>
    <w:rsid w:val="00B6317D"/>
    <w:rsid w:val="00B67C53"/>
    <w:rsid w:val="00B71AE9"/>
    <w:rsid w:val="00B74095"/>
    <w:rsid w:val="00B755E3"/>
    <w:rsid w:val="00B8030B"/>
    <w:rsid w:val="00B814DE"/>
    <w:rsid w:val="00B875C1"/>
    <w:rsid w:val="00BB432A"/>
    <w:rsid w:val="00BC19E0"/>
    <w:rsid w:val="00BC4B16"/>
    <w:rsid w:val="00BD241C"/>
    <w:rsid w:val="00BD4C58"/>
    <w:rsid w:val="00BE37C4"/>
    <w:rsid w:val="00BE417E"/>
    <w:rsid w:val="00BE5DFD"/>
    <w:rsid w:val="00BF46E4"/>
    <w:rsid w:val="00BF7CF1"/>
    <w:rsid w:val="00C06933"/>
    <w:rsid w:val="00C141FA"/>
    <w:rsid w:val="00C14215"/>
    <w:rsid w:val="00C17DCB"/>
    <w:rsid w:val="00C21292"/>
    <w:rsid w:val="00C21E30"/>
    <w:rsid w:val="00C27D77"/>
    <w:rsid w:val="00C33D59"/>
    <w:rsid w:val="00C542CC"/>
    <w:rsid w:val="00C56286"/>
    <w:rsid w:val="00C6328B"/>
    <w:rsid w:val="00C740DB"/>
    <w:rsid w:val="00C74132"/>
    <w:rsid w:val="00C7545C"/>
    <w:rsid w:val="00C759A8"/>
    <w:rsid w:val="00C76A8E"/>
    <w:rsid w:val="00C8205C"/>
    <w:rsid w:val="00C951F9"/>
    <w:rsid w:val="00CB7870"/>
    <w:rsid w:val="00CD2E44"/>
    <w:rsid w:val="00CD3A16"/>
    <w:rsid w:val="00CD4E49"/>
    <w:rsid w:val="00CD64BC"/>
    <w:rsid w:val="00CF4E9A"/>
    <w:rsid w:val="00D07BF3"/>
    <w:rsid w:val="00D24CD8"/>
    <w:rsid w:val="00D348FD"/>
    <w:rsid w:val="00D50502"/>
    <w:rsid w:val="00D5371A"/>
    <w:rsid w:val="00D61986"/>
    <w:rsid w:val="00D62CCF"/>
    <w:rsid w:val="00D64DE1"/>
    <w:rsid w:val="00D6579D"/>
    <w:rsid w:val="00D7680B"/>
    <w:rsid w:val="00D83801"/>
    <w:rsid w:val="00D86B18"/>
    <w:rsid w:val="00D909D3"/>
    <w:rsid w:val="00D93138"/>
    <w:rsid w:val="00DB4813"/>
    <w:rsid w:val="00DB4C2D"/>
    <w:rsid w:val="00DC2427"/>
    <w:rsid w:val="00DD3C13"/>
    <w:rsid w:val="00DD5BBB"/>
    <w:rsid w:val="00DE26FB"/>
    <w:rsid w:val="00DE75BB"/>
    <w:rsid w:val="00DF33C4"/>
    <w:rsid w:val="00DF3545"/>
    <w:rsid w:val="00E05C08"/>
    <w:rsid w:val="00E126CB"/>
    <w:rsid w:val="00E12C62"/>
    <w:rsid w:val="00E17216"/>
    <w:rsid w:val="00E17BDB"/>
    <w:rsid w:val="00E22F83"/>
    <w:rsid w:val="00E23BB3"/>
    <w:rsid w:val="00E42627"/>
    <w:rsid w:val="00E75969"/>
    <w:rsid w:val="00E83792"/>
    <w:rsid w:val="00E83B33"/>
    <w:rsid w:val="00E847DB"/>
    <w:rsid w:val="00E856E8"/>
    <w:rsid w:val="00E863CF"/>
    <w:rsid w:val="00E87A98"/>
    <w:rsid w:val="00E963D8"/>
    <w:rsid w:val="00EB1702"/>
    <w:rsid w:val="00EB27C9"/>
    <w:rsid w:val="00EC2500"/>
    <w:rsid w:val="00EC4E93"/>
    <w:rsid w:val="00ED3C98"/>
    <w:rsid w:val="00EE22D5"/>
    <w:rsid w:val="00EE4E21"/>
    <w:rsid w:val="00EE5495"/>
    <w:rsid w:val="00EE5D20"/>
    <w:rsid w:val="00F07EE1"/>
    <w:rsid w:val="00F103FE"/>
    <w:rsid w:val="00F12238"/>
    <w:rsid w:val="00F12EDA"/>
    <w:rsid w:val="00F13D9F"/>
    <w:rsid w:val="00F17DCD"/>
    <w:rsid w:val="00F207E7"/>
    <w:rsid w:val="00F55E07"/>
    <w:rsid w:val="00F6305D"/>
    <w:rsid w:val="00F75D10"/>
    <w:rsid w:val="00F920B0"/>
    <w:rsid w:val="00F968EE"/>
    <w:rsid w:val="00FA2BA9"/>
    <w:rsid w:val="00FA3C04"/>
    <w:rsid w:val="00FA4DD5"/>
    <w:rsid w:val="00FC1904"/>
    <w:rsid w:val="00FC1D5B"/>
    <w:rsid w:val="00FC3A8A"/>
    <w:rsid w:val="00FC40C2"/>
    <w:rsid w:val="00FC6B62"/>
    <w:rsid w:val="00FD0469"/>
    <w:rsid w:val="00FD19E1"/>
    <w:rsid w:val="00FD5984"/>
    <w:rsid w:val="00FE42EF"/>
    <w:rsid w:val="00FE44C8"/>
    <w:rsid w:val="00FF11F5"/>
    <w:rsid w:val="00FF3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326EBC"/>
  <w15:docId w15:val="{315A95C8-B258-4C2C-8753-2B037E27E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6D7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link w:val="10"/>
    <w:uiPriority w:val="9"/>
    <w:qFormat/>
    <w:rsid w:val="00141DD6"/>
    <w:pPr>
      <w:widowControl/>
      <w:autoSpaceDE/>
      <w:autoSpaceDN/>
      <w:adjustRightInd/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41DD6"/>
    <w:rPr>
      <w:rFonts w:ascii="Times New Roman" w:hAnsi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character" w:styleId="a4">
    <w:name w:val="Hyperlink"/>
    <w:basedOn w:val="a0"/>
    <w:uiPriority w:val="99"/>
    <w:rsid w:val="00141DD6"/>
    <w:rPr>
      <w:color w:val="0000FF"/>
      <w:u w:val="single"/>
    </w:rPr>
  </w:style>
  <w:style w:type="character" w:customStyle="1" w:styleId="rvts48223">
    <w:name w:val="rvts48223"/>
    <w:basedOn w:val="a0"/>
    <w:uiPriority w:val="99"/>
    <w:rsid w:val="00141DD6"/>
    <w:rPr>
      <w:rFonts w:ascii="Arial" w:hAnsi="Arial" w:cs="Arial"/>
      <w:b/>
      <w:bCs/>
      <w:color w:val="auto"/>
      <w:sz w:val="20"/>
      <w:szCs w:val="20"/>
      <w:u w:val="none"/>
      <w:effect w:val="none"/>
      <w:shd w:val="clear" w:color="auto" w:fill="auto"/>
    </w:rPr>
  </w:style>
  <w:style w:type="character" w:customStyle="1" w:styleId="nobr">
    <w:name w:val="nobr"/>
    <w:basedOn w:val="a0"/>
    <w:uiPriority w:val="99"/>
    <w:rsid w:val="00141DD6"/>
  </w:style>
  <w:style w:type="paragraph" w:styleId="a5">
    <w:name w:val="List Paragraph"/>
    <w:basedOn w:val="a"/>
    <w:uiPriority w:val="34"/>
    <w:qFormat/>
    <w:rsid w:val="00141DD6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character" w:customStyle="1" w:styleId="rvts48220">
    <w:name w:val="rvts48220"/>
    <w:rsid w:val="00141DD6"/>
    <w:rPr>
      <w:rFonts w:ascii="Arial" w:hAnsi="Arial" w:cs="Arial"/>
      <w:color w:val="000000"/>
      <w:sz w:val="20"/>
      <w:szCs w:val="20"/>
      <w:u w:val="none"/>
      <w:effect w:val="none"/>
    </w:rPr>
  </w:style>
  <w:style w:type="character" w:customStyle="1" w:styleId="rvts48221">
    <w:name w:val="rvts48221"/>
    <w:uiPriority w:val="99"/>
    <w:rsid w:val="00141DD6"/>
    <w:rPr>
      <w:rFonts w:ascii="Arial" w:hAnsi="Arial" w:cs="Arial"/>
      <w:b/>
      <w:bCs/>
      <w:color w:val="000000"/>
      <w:sz w:val="20"/>
      <w:szCs w:val="20"/>
      <w:u w:val="none"/>
      <w:effect w:val="none"/>
    </w:rPr>
  </w:style>
  <w:style w:type="paragraph" w:customStyle="1" w:styleId="paragraphjustify">
    <w:name w:val="paragraph_justify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paragraph" w:customStyle="1" w:styleId="rvps48222">
    <w:name w:val="rvps48222"/>
    <w:basedOn w:val="a"/>
    <w:uiPriority w:val="99"/>
    <w:rsid w:val="00141DD6"/>
    <w:pPr>
      <w:widowControl/>
      <w:autoSpaceDE/>
      <w:autoSpaceDN/>
      <w:adjustRightInd/>
      <w:spacing w:after="150"/>
      <w:jc w:val="right"/>
    </w:pPr>
    <w:rPr>
      <w:rFonts w:ascii="Calibri" w:hAnsi="Calibri" w:cs="Calibri"/>
      <w:sz w:val="24"/>
      <w:szCs w:val="24"/>
    </w:rPr>
  </w:style>
  <w:style w:type="paragraph" w:styleId="a6">
    <w:name w:val="Body Text Indent"/>
    <w:basedOn w:val="a"/>
    <w:link w:val="a7"/>
    <w:uiPriority w:val="99"/>
    <w:rsid w:val="00141DD6"/>
    <w:pPr>
      <w:widowControl/>
      <w:autoSpaceDE/>
      <w:autoSpaceDN/>
      <w:adjustRightInd/>
      <w:spacing w:after="120"/>
      <w:ind w:left="283"/>
    </w:pPr>
    <w:rPr>
      <w:rFonts w:ascii="Calibri" w:hAnsi="Calibri" w:cs="Calibri"/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141DD6"/>
    <w:rPr>
      <w:rFonts w:cs="Calibri"/>
      <w:sz w:val="24"/>
      <w:szCs w:val="24"/>
    </w:rPr>
  </w:style>
  <w:style w:type="character" w:customStyle="1" w:styleId="apple-converted-space">
    <w:name w:val="apple-converted-space"/>
    <w:basedOn w:val="a0"/>
    <w:rsid w:val="00141DD6"/>
  </w:style>
  <w:style w:type="character" w:styleId="a8">
    <w:name w:val="Strong"/>
    <w:basedOn w:val="a0"/>
    <w:uiPriority w:val="22"/>
    <w:qFormat/>
    <w:rsid w:val="00141DD6"/>
    <w:rPr>
      <w:b/>
      <w:bCs/>
    </w:rPr>
  </w:style>
  <w:style w:type="paragraph" w:customStyle="1" w:styleId="11">
    <w:name w:val="Обычный1"/>
    <w:rsid w:val="001D4757"/>
    <w:rPr>
      <w:rFonts w:ascii="Times New Roman" w:hAnsi="Times New Roman"/>
    </w:rPr>
  </w:style>
  <w:style w:type="paragraph" w:styleId="a9">
    <w:name w:val="No Spacing"/>
    <w:uiPriority w:val="99"/>
    <w:qFormat/>
    <w:rsid w:val="00EB1702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customStyle="1" w:styleId="wmi-callto">
    <w:name w:val="wmi-callto"/>
    <w:rsid w:val="00EB1702"/>
  </w:style>
  <w:style w:type="paragraph" w:styleId="aa">
    <w:name w:val="Balloon Text"/>
    <w:basedOn w:val="a"/>
    <w:link w:val="ab"/>
    <w:uiPriority w:val="99"/>
    <w:semiHidden/>
    <w:unhideWhenUsed/>
    <w:rsid w:val="00F07EE1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07EE1"/>
    <w:rPr>
      <w:rFonts w:ascii="Segoe UI" w:hAnsi="Segoe UI" w:cs="Segoe U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C14215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C14215"/>
  </w:style>
  <w:style w:type="character" w:customStyle="1" w:styleId="ae">
    <w:name w:val="Текст примечания Знак"/>
    <w:basedOn w:val="a0"/>
    <w:link w:val="ad"/>
    <w:uiPriority w:val="99"/>
    <w:semiHidden/>
    <w:rsid w:val="00C14215"/>
    <w:rPr>
      <w:rFonts w:ascii="Arial" w:hAnsi="Arial" w:cs="Arial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C14215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C14215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570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brikant.r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realty@etpz.ru" TargetMode="External"/><Relationship Id="rId12" Type="http://schemas.openxmlformats.org/officeDocument/2006/relationships/hyperlink" Target="https://www.fabrikant.ru/rules/common?category-id=176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ontsovAI@rossetimr.ru" TargetMode="External"/><Relationship Id="rId11" Type="http://schemas.openxmlformats.org/officeDocument/2006/relationships/hyperlink" Target="https://www.fabrikant.ru/" TargetMode="External"/><Relationship Id="rId5" Type="http://schemas.openxmlformats.org/officeDocument/2006/relationships/hyperlink" Target="http://www.rossetimr.ru" TargetMode="External"/><Relationship Id="rId10" Type="http://schemas.openxmlformats.org/officeDocument/2006/relationships/hyperlink" Target="https://www.fabrik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fabrikant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9</Pages>
  <Words>3277</Words>
  <Characters>18681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21915</CharactersWithSpaces>
  <SharedDoc>false</SharedDoc>
  <HLinks>
    <vt:vector size="42" baseType="variant">
      <vt:variant>
        <vt:i4>1245208</vt:i4>
      </vt:variant>
      <vt:variant>
        <vt:i4>18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1245208</vt:i4>
      </vt:variant>
      <vt:variant>
        <vt:i4>15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1376279</vt:i4>
      </vt:variant>
      <vt:variant>
        <vt:i4>12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  <vt:variant>
        <vt:i4>8323164</vt:i4>
      </vt:variant>
      <vt:variant>
        <vt:i4>9</vt:i4>
      </vt:variant>
      <vt:variant>
        <vt:i4>0</vt:i4>
      </vt:variant>
      <vt:variant>
        <vt:i4>5</vt:i4>
      </vt:variant>
      <vt:variant>
        <vt:lpwstr>mailto:ShestakovaES@moesk.ru</vt:lpwstr>
      </vt:variant>
      <vt:variant>
        <vt:lpwstr/>
      </vt:variant>
      <vt:variant>
        <vt:i4>1376306</vt:i4>
      </vt:variant>
      <vt:variant>
        <vt:i4>6</vt:i4>
      </vt:variant>
      <vt:variant>
        <vt:i4>0</vt:i4>
      </vt:variant>
      <vt:variant>
        <vt:i4>5</vt:i4>
      </vt:variant>
      <vt:variant>
        <vt:lpwstr>mailto:AlpackijKE@moesk.ru</vt:lpwstr>
      </vt:variant>
      <vt:variant>
        <vt:lpwstr/>
      </vt:variant>
      <vt:variant>
        <vt:i4>6619210</vt:i4>
      </vt:variant>
      <vt:variant>
        <vt:i4>3</vt:i4>
      </vt:variant>
      <vt:variant>
        <vt:i4>0</vt:i4>
      </vt:variant>
      <vt:variant>
        <vt:i4>5</vt:i4>
      </vt:variant>
      <vt:variant>
        <vt:lpwstr>mailto:odou@moesk.ru</vt:lpwstr>
      </vt:variant>
      <vt:variant>
        <vt:lpwstr/>
      </vt:variant>
      <vt:variant>
        <vt:i4>1376279</vt:i4>
      </vt:variant>
      <vt:variant>
        <vt:i4>0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LykovaAA</dc:creator>
  <cp:lastModifiedBy>Бурлакова Ольга Ивановна</cp:lastModifiedBy>
  <cp:revision>6</cp:revision>
  <cp:lastPrinted>2018-12-05T15:29:00Z</cp:lastPrinted>
  <dcterms:created xsi:type="dcterms:W3CDTF">2025-03-11T10:30:00Z</dcterms:created>
  <dcterms:modified xsi:type="dcterms:W3CDTF">2025-07-23T07:39:00Z</dcterms:modified>
</cp:coreProperties>
</file>